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4DEC" w14:textId="77777777" w:rsidR="00D87AF7" w:rsidRPr="006A2F02" w:rsidRDefault="00D87AF7" w:rsidP="006A2F02">
      <w:pPr>
        <w:rPr>
          <w:b/>
          <w:bCs/>
        </w:rPr>
      </w:pPr>
      <w:r w:rsidRPr="006A2F02">
        <w:rPr>
          <w:b/>
          <w:bCs/>
        </w:rPr>
        <w:t xml:space="preserve">STROBE </w:t>
      </w:r>
      <w:r w:rsidR="00F0752A" w:rsidRPr="006A2F02">
        <w:rPr>
          <w:b/>
          <w:bCs/>
        </w:rPr>
        <w:t>S</w:t>
      </w:r>
      <w:r w:rsidRPr="006A2F02">
        <w:rPr>
          <w:b/>
          <w:bCs/>
        </w:rPr>
        <w:t>tatement—</w:t>
      </w:r>
      <w:r w:rsidR="00AE5BF1" w:rsidRPr="006A2F02">
        <w:rPr>
          <w:b/>
          <w:bCs/>
        </w:rPr>
        <w:t>C</w:t>
      </w:r>
      <w:r w:rsidRPr="006A2F02">
        <w:rPr>
          <w:b/>
          <w:bCs/>
        </w:rPr>
        <w:t xml:space="preserve">hecklist of items that should be </w:t>
      </w:r>
      <w:r w:rsidR="00B60EFB" w:rsidRPr="006A2F02">
        <w:rPr>
          <w:b/>
          <w:bCs/>
        </w:rPr>
        <w:t xml:space="preserve">included </w:t>
      </w:r>
      <w:r w:rsidRPr="006A2F02">
        <w:rPr>
          <w:b/>
          <w:bCs/>
        </w:rPr>
        <w:t xml:space="preserve">in reports of </w:t>
      </w:r>
      <w:r w:rsidR="00AE5BF1" w:rsidRPr="006A2F02">
        <w:rPr>
          <w:b/>
          <w:bCs/>
          <w:i/>
        </w:rPr>
        <w:t>cohort</w:t>
      </w:r>
      <w:r w:rsidRPr="006A2F02">
        <w:rPr>
          <w:b/>
          <w:bCs/>
          <w:i/>
        </w:rPr>
        <w:t xml:space="preserve"> studies</w:t>
      </w:r>
      <w:r w:rsidRPr="006A2F02">
        <w:rPr>
          <w:b/>
          <w:bCs/>
        </w:rPr>
        <w:t xml:space="preserve"> </w:t>
      </w:r>
    </w:p>
    <w:p w14:paraId="13863286" w14:textId="77777777" w:rsidR="00333EB7" w:rsidRPr="00247ED5" w:rsidRDefault="00333EB7" w:rsidP="005B567D">
      <w:pPr>
        <w:pStyle w:val="TableTitle"/>
        <w:rPr>
          <w:szCs w:val="24"/>
        </w:rPr>
      </w:pPr>
    </w:p>
    <w:tbl>
      <w:tblPr>
        <w:tblW w:w="10049" w:type="dxa"/>
        <w:tblInd w:w="-284" w:type="dxa"/>
        <w:tblBorders>
          <w:insideH w:val="single" w:sz="4" w:space="0" w:color="auto"/>
        </w:tblBorders>
        <w:tblLayout w:type="fixed"/>
        <w:tblLook w:val="0000" w:firstRow="0" w:lastRow="0" w:firstColumn="0" w:lastColumn="0" w:noHBand="0" w:noVBand="0"/>
      </w:tblPr>
      <w:tblGrid>
        <w:gridCol w:w="1558"/>
        <w:gridCol w:w="709"/>
        <w:gridCol w:w="6094"/>
        <w:gridCol w:w="1149"/>
        <w:gridCol w:w="529"/>
        <w:gridCol w:w="10"/>
      </w:tblGrid>
      <w:tr w:rsidR="00333EB7" w:rsidRPr="000142B2" w14:paraId="2D8FACAA" w14:textId="77777777" w:rsidTr="00BF525A">
        <w:trPr>
          <w:gridAfter w:val="1"/>
          <w:wAfter w:w="10" w:type="dxa"/>
        </w:trPr>
        <w:tc>
          <w:tcPr>
            <w:tcW w:w="1558" w:type="dxa"/>
          </w:tcPr>
          <w:p w14:paraId="1E4D05B7"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09" w:type="dxa"/>
            <w:vAlign w:val="center"/>
          </w:tcPr>
          <w:p w14:paraId="0BE0F874" w14:textId="77777777" w:rsidR="00333EB7" w:rsidRPr="000142B2" w:rsidRDefault="00333EB7" w:rsidP="001019A6">
            <w:pPr>
              <w:pStyle w:val="TableHeader"/>
              <w:tabs>
                <w:tab w:val="left" w:pos="5400"/>
              </w:tabs>
              <w:jc w:val="center"/>
              <w:rPr>
                <w:bCs/>
                <w:sz w:val="20"/>
              </w:rPr>
            </w:pPr>
            <w:r w:rsidRPr="000142B2">
              <w:rPr>
                <w:bCs/>
                <w:sz w:val="20"/>
              </w:rPr>
              <w:t>Item No</w:t>
            </w:r>
          </w:p>
        </w:tc>
        <w:tc>
          <w:tcPr>
            <w:tcW w:w="6094" w:type="dxa"/>
            <w:tcBorders>
              <w:bottom w:val="single" w:sz="4" w:space="0" w:color="auto"/>
            </w:tcBorders>
            <w:vAlign w:val="center"/>
          </w:tcPr>
          <w:p w14:paraId="50A82BBE" w14:textId="77777777" w:rsidR="00333EB7" w:rsidRPr="000142B2" w:rsidRDefault="00333EB7" w:rsidP="001019A6">
            <w:pPr>
              <w:pStyle w:val="TableHeader"/>
              <w:tabs>
                <w:tab w:val="left" w:pos="5400"/>
              </w:tabs>
              <w:jc w:val="center"/>
              <w:rPr>
                <w:bCs/>
                <w:sz w:val="20"/>
              </w:rPr>
            </w:pPr>
            <w:r w:rsidRPr="000142B2">
              <w:rPr>
                <w:bCs/>
                <w:sz w:val="20"/>
              </w:rPr>
              <w:t>Recommendation</w:t>
            </w:r>
          </w:p>
        </w:tc>
        <w:tc>
          <w:tcPr>
            <w:tcW w:w="1678" w:type="dxa"/>
            <w:gridSpan w:val="2"/>
            <w:tcBorders>
              <w:top w:val="nil"/>
              <w:bottom w:val="single" w:sz="4" w:space="0" w:color="auto"/>
              <w:right w:val="nil"/>
            </w:tcBorders>
            <w:shd w:val="clear" w:color="auto" w:fill="auto"/>
            <w:vAlign w:val="center"/>
          </w:tcPr>
          <w:p w14:paraId="7686EC55" w14:textId="47B858E5" w:rsidR="00333EB7" w:rsidRDefault="001019A6" w:rsidP="001019A6">
            <w:pPr>
              <w:pStyle w:val="TableHeader"/>
              <w:tabs>
                <w:tab w:val="left" w:pos="5400"/>
              </w:tabs>
              <w:jc w:val="center"/>
              <w:rPr>
                <w:bCs/>
                <w:sz w:val="20"/>
              </w:rPr>
            </w:pPr>
            <w:r>
              <w:rPr>
                <w:bCs/>
                <w:sz w:val="20"/>
              </w:rPr>
              <w:t>P</w:t>
            </w:r>
            <w:r w:rsidR="00333EB7" w:rsidRPr="00333EB7">
              <w:rPr>
                <w:bCs/>
                <w:sz w:val="20"/>
              </w:rPr>
              <w:t>age</w:t>
            </w:r>
            <w:r w:rsidR="001934E0">
              <w:rPr>
                <w:bCs/>
                <w:sz w:val="20"/>
              </w:rPr>
              <w:t xml:space="preserve"> (p)</w:t>
            </w:r>
            <w:r w:rsidR="00333EB7" w:rsidRPr="00333EB7">
              <w:rPr>
                <w:bCs/>
                <w:sz w:val="20"/>
              </w:rPr>
              <w:t xml:space="preserve"> No</w:t>
            </w:r>
            <w:r>
              <w:rPr>
                <w:bCs/>
                <w:sz w:val="20"/>
              </w:rPr>
              <w:t>,</w:t>
            </w:r>
          </w:p>
          <w:p w14:paraId="5EA2FB4D" w14:textId="7FB4E24F" w:rsidR="001019A6" w:rsidRPr="00333EB7" w:rsidRDefault="001019A6" w:rsidP="001019A6">
            <w:pPr>
              <w:pStyle w:val="TableHeader"/>
              <w:tabs>
                <w:tab w:val="left" w:pos="5400"/>
              </w:tabs>
              <w:jc w:val="center"/>
              <w:rPr>
                <w:bCs/>
                <w:sz w:val="20"/>
              </w:rPr>
            </w:pPr>
            <w:r>
              <w:rPr>
                <w:bCs/>
                <w:sz w:val="20"/>
              </w:rPr>
              <w:t xml:space="preserve">Row </w:t>
            </w:r>
            <w:r w:rsidR="001934E0">
              <w:rPr>
                <w:bCs/>
                <w:sz w:val="20"/>
              </w:rPr>
              <w:t xml:space="preserve">(r) </w:t>
            </w:r>
            <w:r>
              <w:rPr>
                <w:bCs/>
                <w:sz w:val="20"/>
              </w:rPr>
              <w:t>No</w:t>
            </w:r>
          </w:p>
        </w:tc>
      </w:tr>
      <w:bookmarkEnd w:id="0"/>
      <w:bookmarkEnd w:id="1"/>
      <w:bookmarkEnd w:id="2"/>
      <w:bookmarkEnd w:id="3"/>
      <w:bookmarkEnd w:id="4"/>
      <w:bookmarkEnd w:id="5"/>
      <w:bookmarkEnd w:id="6"/>
      <w:bookmarkEnd w:id="7"/>
      <w:bookmarkEnd w:id="8"/>
      <w:tr w:rsidR="00333EB7" w:rsidRPr="000142B2" w14:paraId="02D49E13" w14:textId="77777777" w:rsidTr="00BF525A">
        <w:trPr>
          <w:gridAfter w:val="1"/>
          <w:wAfter w:w="10" w:type="dxa"/>
        </w:trPr>
        <w:tc>
          <w:tcPr>
            <w:tcW w:w="1558" w:type="dxa"/>
            <w:vMerge w:val="restart"/>
          </w:tcPr>
          <w:p w14:paraId="7BDFBA9D" w14:textId="77777777" w:rsidR="00333EB7" w:rsidRPr="000142B2" w:rsidRDefault="00333EB7" w:rsidP="0022554A">
            <w:pPr>
              <w:tabs>
                <w:tab w:val="left" w:pos="5400"/>
              </w:tabs>
              <w:rPr>
                <w:b/>
                <w:bCs/>
                <w:sz w:val="20"/>
              </w:rPr>
            </w:pPr>
            <w:r w:rsidRPr="000142B2">
              <w:rPr>
                <w:b/>
                <w:sz w:val="20"/>
              </w:rPr>
              <w:t>Title and abstract</w:t>
            </w:r>
          </w:p>
        </w:tc>
        <w:tc>
          <w:tcPr>
            <w:tcW w:w="709" w:type="dxa"/>
            <w:vMerge w:val="restart"/>
          </w:tcPr>
          <w:p w14:paraId="51071677" w14:textId="77777777" w:rsidR="00333EB7" w:rsidRPr="000142B2" w:rsidRDefault="00333EB7" w:rsidP="0022554A">
            <w:pPr>
              <w:tabs>
                <w:tab w:val="left" w:pos="5400"/>
              </w:tabs>
              <w:jc w:val="center"/>
              <w:rPr>
                <w:sz w:val="20"/>
              </w:rPr>
            </w:pPr>
            <w:r w:rsidRPr="000142B2">
              <w:rPr>
                <w:sz w:val="20"/>
              </w:rPr>
              <w:t>1</w:t>
            </w:r>
          </w:p>
        </w:tc>
        <w:tc>
          <w:tcPr>
            <w:tcW w:w="6094" w:type="dxa"/>
            <w:tcBorders>
              <w:top w:val="single" w:sz="4" w:space="0" w:color="auto"/>
              <w:bottom w:val="nil"/>
              <w:right w:val="single" w:sz="4" w:space="0" w:color="auto"/>
            </w:tcBorders>
          </w:tcPr>
          <w:p w14:paraId="17F5AFC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678" w:type="dxa"/>
            <w:gridSpan w:val="2"/>
            <w:tcBorders>
              <w:top w:val="single" w:sz="4" w:space="0" w:color="auto"/>
              <w:left w:val="single" w:sz="4" w:space="0" w:color="auto"/>
              <w:bottom w:val="nil"/>
              <w:right w:val="nil"/>
            </w:tcBorders>
            <w:shd w:val="clear" w:color="auto" w:fill="auto"/>
          </w:tcPr>
          <w:p w14:paraId="59D2415B" w14:textId="77777777" w:rsidR="00333EB7" w:rsidRDefault="00333EB7">
            <w:pPr>
              <w:spacing w:line="240" w:lineRule="auto"/>
              <w:rPr>
                <w:sz w:val="20"/>
              </w:rPr>
            </w:pPr>
          </w:p>
          <w:p w14:paraId="4764D88E" w14:textId="12E9E44C" w:rsidR="00FE0034" w:rsidRPr="000142B2" w:rsidRDefault="00CF6836">
            <w:pPr>
              <w:spacing w:line="240" w:lineRule="auto"/>
              <w:rPr>
                <w:sz w:val="20"/>
              </w:rPr>
            </w:pPr>
            <w:r>
              <w:rPr>
                <w:sz w:val="20"/>
              </w:rPr>
              <w:t>p 2, r 3</w:t>
            </w:r>
            <w:r w:rsidR="005B7B62">
              <w:rPr>
                <w:sz w:val="20"/>
              </w:rPr>
              <w:t>6</w:t>
            </w:r>
          </w:p>
        </w:tc>
      </w:tr>
      <w:tr w:rsidR="00333EB7" w:rsidRPr="000142B2" w14:paraId="59253B8C" w14:textId="77777777" w:rsidTr="00BF525A">
        <w:trPr>
          <w:gridAfter w:val="1"/>
          <w:wAfter w:w="10" w:type="dxa"/>
        </w:trPr>
        <w:tc>
          <w:tcPr>
            <w:tcW w:w="1558" w:type="dxa"/>
            <w:vMerge/>
          </w:tcPr>
          <w:p w14:paraId="31C0F44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709" w:type="dxa"/>
            <w:vMerge/>
          </w:tcPr>
          <w:p w14:paraId="526721AE"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5983E64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678" w:type="dxa"/>
            <w:gridSpan w:val="2"/>
            <w:tcBorders>
              <w:top w:val="nil"/>
              <w:left w:val="single" w:sz="4" w:space="0" w:color="auto"/>
              <w:bottom w:val="nil"/>
              <w:right w:val="nil"/>
            </w:tcBorders>
            <w:shd w:val="clear" w:color="auto" w:fill="auto"/>
          </w:tcPr>
          <w:p w14:paraId="34270CDD" w14:textId="5D60BBB3" w:rsidR="00333EB7" w:rsidRPr="00FE0034" w:rsidRDefault="00FE0034">
            <w:pPr>
              <w:spacing w:line="240" w:lineRule="auto"/>
              <w:rPr>
                <w:sz w:val="20"/>
              </w:rPr>
            </w:pPr>
            <w:r>
              <w:rPr>
                <w:sz w:val="20"/>
              </w:rPr>
              <w:t>p</w:t>
            </w:r>
            <w:r w:rsidR="00994260">
              <w:rPr>
                <w:sz w:val="20"/>
              </w:rPr>
              <w:t xml:space="preserve"> </w:t>
            </w:r>
            <w:r>
              <w:rPr>
                <w:sz w:val="20"/>
              </w:rPr>
              <w:t>2, r</w:t>
            </w:r>
            <w:r w:rsidR="00994260">
              <w:rPr>
                <w:sz w:val="20"/>
              </w:rPr>
              <w:t xml:space="preserve"> </w:t>
            </w:r>
            <w:r w:rsidR="00EE02F5">
              <w:rPr>
                <w:sz w:val="20"/>
              </w:rPr>
              <w:t>3</w:t>
            </w:r>
            <w:r w:rsidR="00B24A01">
              <w:rPr>
                <w:sz w:val="20"/>
              </w:rPr>
              <w:t>7</w:t>
            </w:r>
            <w:r w:rsidR="00EE02F5">
              <w:rPr>
                <w:sz w:val="20"/>
              </w:rPr>
              <w:t xml:space="preserve"> &amp;</w:t>
            </w:r>
            <w:r>
              <w:rPr>
                <w:sz w:val="20"/>
              </w:rPr>
              <w:br/>
            </w:r>
            <w:r w:rsidR="00EE02F5">
              <w:rPr>
                <w:sz w:val="20"/>
              </w:rPr>
              <w:t xml:space="preserve">r </w:t>
            </w:r>
            <w:r w:rsidR="00B24A01">
              <w:rPr>
                <w:sz w:val="20"/>
              </w:rPr>
              <w:t>4</w:t>
            </w:r>
            <w:r w:rsidR="005B7B62">
              <w:rPr>
                <w:sz w:val="20"/>
              </w:rPr>
              <w:t>2</w:t>
            </w:r>
            <w:r w:rsidR="00EE02F5">
              <w:rPr>
                <w:sz w:val="20"/>
              </w:rPr>
              <w:t>-4</w:t>
            </w:r>
            <w:r w:rsidR="005B7B62">
              <w:rPr>
                <w:sz w:val="20"/>
              </w:rPr>
              <w:t>6</w:t>
            </w:r>
          </w:p>
        </w:tc>
      </w:tr>
      <w:tr w:rsidR="00333EB7" w:rsidRPr="00333EB7" w14:paraId="7CE78DDC" w14:textId="77777777" w:rsidTr="00A37568">
        <w:tc>
          <w:tcPr>
            <w:tcW w:w="10049" w:type="dxa"/>
            <w:gridSpan w:val="6"/>
          </w:tcPr>
          <w:p w14:paraId="046A4BB8" w14:textId="354F33B1"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2E07C42" w14:textId="77777777" w:rsidTr="00BF525A">
        <w:trPr>
          <w:gridAfter w:val="1"/>
          <w:wAfter w:w="10" w:type="dxa"/>
        </w:trPr>
        <w:tc>
          <w:tcPr>
            <w:tcW w:w="1558" w:type="dxa"/>
          </w:tcPr>
          <w:p w14:paraId="5A3A1DB7" w14:textId="4CAABAAA"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00A37568">
              <w:rPr>
                <w:bCs/>
                <w:sz w:val="20"/>
              </w:rPr>
              <w:t xml:space="preserve"> </w:t>
            </w:r>
            <w:r w:rsidR="0008339B">
              <w:rPr>
                <w:bCs/>
                <w:sz w:val="20"/>
              </w:rPr>
              <w:t xml:space="preserve"> </w:t>
            </w:r>
            <w:r w:rsidR="00A37568">
              <w:rPr>
                <w:bCs/>
                <w:sz w:val="20"/>
              </w:rPr>
              <w:t>/</w:t>
            </w:r>
            <w:r w:rsidR="00A37568">
              <w:rPr>
                <w:bCs/>
                <w:sz w:val="20"/>
              </w:rPr>
              <w:br/>
            </w:r>
            <w:r w:rsidRPr="000142B2">
              <w:rPr>
                <w:bCs/>
                <w:sz w:val="20"/>
              </w:rPr>
              <w:t>rationale</w:t>
            </w:r>
            <w:bookmarkEnd w:id="15"/>
            <w:bookmarkEnd w:id="16"/>
          </w:p>
        </w:tc>
        <w:tc>
          <w:tcPr>
            <w:tcW w:w="709" w:type="dxa"/>
          </w:tcPr>
          <w:p w14:paraId="0292EBCC" w14:textId="77777777" w:rsidR="00333EB7" w:rsidRPr="000142B2" w:rsidRDefault="00333EB7" w:rsidP="0022554A">
            <w:pPr>
              <w:tabs>
                <w:tab w:val="left" w:pos="5400"/>
              </w:tabs>
              <w:jc w:val="center"/>
              <w:rPr>
                <w:sz w:val="20"/>
              </w:rPr>
            </w:pPr>
            <w:r w:rsidRPr="000142B2">
              <w:rPr>
                <w:sz w:val="20"/>
              </w:rPr>
              <w:t>2</w:t>
            </w:r>
          </w:p>
        </w:tc>
        <w:tc>
          <w:tcPr>
            <w:tcW w:w="6094" w:type="dxa"/>
            <w:tcBorders>
              <w:right w:val="single" w:sz="4" w:space="0" w:color="auto"/>
            </w:tcBorders>
          </w:tcPr>
          <w:p w14:paraId="596C9D51"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678" w:type="dxa"/>
            <w:gridSpan w:val="2"/>
            <w:tcBorders>
              <w:top w:val="nil"/>
              <w:left w:val="single" w:sz="4" w:space="0" w:color="auto"/>
              <w:bottom w:val="single" w:sz="4" w:space="0" w:color="auto"/>
              <w:right w:val="nil"/>
            </w:tcBorders>
            <w:shd w:val="clear" w:color="auto" w:fill="auto"/>
          </w:tcPr>
          <w:p w14:paraId="36DC0CB6" w14:textId="455CF700" w:rsidR="00333EB7" w:rsidRPr="000142B2" w:rsidRDefault="00FE0034">
            <w:pPr>
              <w:spacing w:line="240" w:lineRule="auto"/>
              <w:rPr>
                <w:sz w:val="20"/>
              </w:rPr>
            </w:pPr>
            <w:r>
              <w:rPr>
                <w:sz w:val="20"/>
              </w:rPr>
              <w:t>p</w:t>
            </w:r>
            <w:r w:rsidR="00994260">
              <w:rPr>
                <w:sz w:val="20"/>
              </w:rPr>
              <w:t xml:space="preserve"> </w:t>
            </w:r>
            <w:r>
              <w:rPr>
                <w:sz w:val="20"/>
              </w:rPr>
              <w:t>3, r</w:t>
            </w:r>
            <w:r w:rsidR="00994260">
              <w:rPr>
                <w:sz w:val="20"/>
              </w:rPr>
              <w:t xml:space="preserve"> </w:t>
            </w:r>
            <w:r w:rsidR="00125199">
              <w:rPr>
                <w:sz w:val="20"/>
              </w:rPr>
              <w:t>55-59</w:t>
            </w:r>
          </w:p>
        </w:tc>
      </w:tr>
      <w:tr w:rsidR="00333EB7" w:rsidRPr="000142B2" w14:paraId="6955B9E9" w14:textId="77777777" w:rsidTr="00BF525A">
        <w:trPr>
          <w:gridAfter w:val="1"/>
          <w:wAfter w:w="10" w:type="dxa"/>
        </w:trPr>
        <w:tc>
          <w:tcPr>
            <w:tcW w:w="1558" w:type="dxa"/>
          </w:tcPr>
          <w:p w14:paraId="690BB728"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709" w:type="dxa"/>
          </w:tcPr>
          <w:p w14:paraId="017E68CE" w14:textId="77777777" w:rsidR="00333EB7" w:rsidRPr="000142B2" w:rsidRDefault="00333EB7" w:rsidP="0022554A">
            <w:pPr>
              <w:tabs>
                <w:tab w:val="left" w:pos="5400"/>
              </w:tabs>
              <w:jc w:val="center"/>
              <w:rPr>
                <w:sz w:val="20"/>
              </w:rPr>
            </w:pPr>
            <w:r w:rsidRPr="000142B2">
              <w:rPr>
                <w:sz w:val="20"/>
              </w:rPr>
              <w:t>3</w:t>
            </w:r>
          </w:p>
        </w:tc>
        <w:tc>
          <w:tcPr>
            <w:tcW w:w="6094" w:type="dxa"/>
            <w:tcBorders>
              <w:right w:val="single" w:sz="4" w:space="0" w:color="auto"/>
            </w:tcBorders>
          </w:tcPr>
          <w:p w14:paraId="6987503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678" w:type="dxa"/>
            <w:gridSpan w:val="2"/>
            <w:tcBorders>
              <w:top w:val="single" w:sz="4" w:space="0" w:color="auto"/>
              <w:left w:val="single" w:sz="4" w:space="0" w:color="auto"/>
              <w:bottom w:val="nil"/>
              <w:right w:val="nil"/>
            </w:tcBorders>
            <w:shd w:val="clear" w:color="auto" w:fill="auto"/>
          </w:tcPr>
          <w:p w14:paraId="071C7233" w14:textId="4414BE77" w:rsidR="00333EB7" w:rsidRPr="000142B2" w:rsidRDefault="00FE0034">
            <w:pPr>
              <w:spacing w:line="240" w:lineRule="auto"/>
              <w:rPr>
                <w:sz w:val="20"/>
              </w:rPr>
            </w:pPr>
            <w:r>
              <w:rPr>
                <w:sz w:val="20"/>
              </w:rPr>
              <w:t>p</w:t>
            </w:r>
            <w:r w:rsidR="00994260">
              <w:rPr>
                <w:sz w:val="20"/>
              </w:rPr>
              <w:t xml:space="preserve"> </w:t>
            </w:r>
            <w:r>
              <w:rPr>
                <w:sz w:val="20"/>
              </w:rPr>
              <w:t>3, r</w:t>
            </w:r>
            <w:r w:rsidR="00994260">
              <w:rPr>
                <w:sz w:val="20"/>
              </w:rPr>
              <w:t xml:space="preserve"> </w:t>
            </w:r>
            <w:r w:rsidR="00125199">
              <w:rPr>
                <w:sz w:val="20"/>
              </w:rPr>
              <w:t>83-87</w:t>
            </w:r>
          </w:p>
        </w:tc>
      </w:tr>
      <w:tr w:rsidR="00333EB7" w:rsidRPr="00333EB7" w14:paraId="186EF078" w14:textId="77777777" w:rsidTr="00A37568">
        <w:tc>
          <w:tcPr>
            <w:tcW w:w="10049" w:type="dxa"/>
            <w:gridSpan w:val="6"/>
          </w:tcPr>
          <w:p w14:paraId="18CA0001" w14:textId="23597B0D"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200DCD5" w14:textId="77777777" w:rsidTr="00BF525A">
        <w:trPr>
          <w:gridAfter w:val="1"/>
          <w:wAfter w:w="10" w:type="dxa"/>
        </w:trPr>
        <w:tc>
          <w:tcPr>
            <w:tcW w:w="1558" w:type="dxa"/>
          </w:tcPr>
          <w:p w14:paraId="730BF7B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709" w:type="dxa"/>
          </w:tcPr>
          <w:p w14:paraId="2D2B3CAA" w14:textId="77777777" w:rsidR="00333EB7" w:rsidRPr="000142B2" w:rsidRDefault="00333EB7" w:rsidP="0022554A">
            <w:pPr>
              <w:tabs>
                <w:tab w:val="left" w:pos="5400"/>
              </w:tabs>
              <w:jc w:val="center"/>
              <w:rPr>
                <w:sz w:val="20"/>
              </w:rPr>
            </w:pPr>
            <w:r w:rsidRPr="000142B2">
              <w:rPr>
                <w:sz w:val="20"/>
              </w:rPr>
              <w:t>4</w:t>
            </w:r>
          </w:p>
        </w:tc>
        <w:tc>
          <w:tcPr>
            <w:tcW w:w="6094" w:type="dxa"/>
            <w:tcBorders>
              <w:right w:val="single" w:sz="4" w:space="0" w:color="auto"/>
            </w:tcBorders>
          </w:tcPr>
          <w:p w14:paraId="6EC3121B"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678" w:type="dxa"/>
            <w:gridSpan w:val="2"/>
            <w:tcBorders>
              <w:top w:val="nil"/>
              <w:left w:val="single" w:sz="4" w:space="0" w:color="auto"/>
              <w:bottom w:val="single" w:sz="4" w:space="0" w:color="auto"/>
              <w:right w:val="nil"/>
            </w:tcBorders>
            <w:shd w:val="clear" w:color="auto" w:fill="auto"/>
          </w:tcPr>
          <w:p w14:paraId="4C9A9988" w14:textId="475611BB" w:rsidR="00333EB7" w:rsidRPr="000142B2" w:rsidRDefault="00994260">
            <w:pPr>
              <w:spacing w:line="240" w:lineRule="auto"/>
              <w:rPr>
                <w:sz w:val="20"/>
              </w:rPr>
            </w:pPr>
            <w:r>
              <w:rPr>
                <w:sz w:val="20"/>
              </w:rPr>
              <w:t xml:space="preserve">p </w:t>
            </w:r>
            <w:r w:rsidR="00FE0034">
              <w:rPr>
                <w:sz w:val="20"/>
              </w:rPr>
              <w:t>3, r</w:t>
            </w:r>
            <w:r>
              <w:rPr>
                <w:sz w:val="20"/>
              </w:rPr>
              <w:t xml:space="preserve"> </w:t>
            </w:r>
            <w:r w:rsidR="00125199">
              <w:rPr>
                <w:sz w:val="20"/>
              </w:rPr>
              <w:t>90-94</w:t>
            </w:r>
          </w:p>
        </w:tc>
      </w:tr>
      <w:tr w:rsidR="00333EB7" w:rsidRPr="000142B2" w14:paraId="3DF8EB9D" w14:textId="77777777" w:rsidTr="00BF525A">
        <w:trPr>
          <w:gridAfter w:val="1"/>
          <w:wAfter w:w="10" w:type="dxa"/>
        </w:trPr>
        <w:tc>
          <w:tcPr>
            <w:tcW w:w="1558" w:type="dxa"/>
          </w:tcPr>
          <w:p w14:paraId="5624BCD5"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709" w:type="dxa"/>
          </w:tcPr>
          <w:p w14:paraId="5A6D0EF8" w14:textId="77777777" w:rsidR="00333EB7" w:rsidRPr="000142B2" w:rsidRDefault="00333EB7" w:rsidP="0022554A">
            <w:pPr>
              <w:tabs>
                <w:tab w:val="left" w:pos="5400"/>
              </w:tabs>
              <w:jc w:val="center"/>
              <w:rPr>
                <w:sz w:val="20"/>
              </w:rPr>
            </w:pPr>
            <w:r w:rsidRPr="000142B2">
              <w:rPr>
                <w:sz w:val="20"/>
              </w:rPr>
              <w:t>5</w:t>
            </w:r>
          </w:p>
        </w:tc>
        <w:tc>
          <w:tcPr>
            <w:tcW w:w="6094" w:type="dxa"/>
            <w:tcBorders>
              <w:bottom w:val="single" w:sz="4" w:space="0" w:color="auto"/>
              <w:right w:val="single" w:sz="4" w:space="0" w:color="auto"/>
            </w:tcBorders>
          </w:tcPr>
          <w:p w14:paraId="24E426E6"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678" w:type="dxa"/>
            <w:gridSpan w:val="2"/>
            <w:tcBorders>
              <w:top w:val="single" w:sz="4" w:space="0" w:color="auto"/>
              <w:left w:val="single" w:sz="4" w:space="0" w:color="auto"/>
              <w:bottom w:val="single" w:sz="4" w:space="0" w:color="auto"/>
              <w:right w:val="nil"/>
            </w:tcBorders>
            <w:shd w:val="clear" w:color="auto" w:fill="auto"/>
          </w:tcPr>
          <w:p w14:paraId="5FB5011F" w14:textId="3BBF6A28" w:rsidR="00333EB7" w:rsidRPr="000142B2" w:rsidRDefault="00FE0034">
            <w:pPr>
              <w:spacing w:line="240" w:lineRule="auto"/>
              <w:rPr>
                <w:sz w:val="20"/>
              </w:rPr>
            </w:pPr>
            <w:r>
              <w:rPr>
                <w:sz w:val="20"/>
              </w:rPr>
              <w:t>p</w:t>
            </w:r>
            <w:r w:rsidR="00994260">
              <w:rPr>
                <w:sz w:val="20"/>
              </w:rPr>
              <w:t xml:space="preserve"> </w:t>
            </w:r>
            <w:r>
              <w:rPr>
                <w:sz w:val="20"/>
              </w:rPr>
              <w:t xml:space="preserve">3, r </w:t>
            </w:r>
            <w:r w:rsidR="009D0386">
              <w:rPr>
                <w:sz w:val="20"/>
              </w:rPr>
              <w:t>98-99</w:t>
            </w:r>
          </w:p>
        </w:tc>
      </w:tr>
      <w:bookmarkEnd w:id="23"/>
      <w:bookmarkEnd w:id="24"/>
      <w:tr w:rsidR="00333EB7" w:rsidRPr="000142B2" w14:paraId="3CBEEAB5" w14:textId="77777777" w:rsidTr="00BF525A">
        <w:trPr>
          <w:gridAfter w:val="1"/>
          <w:wAfter w:w="10" w:type="dxa"/>
        </w:trPr>
        <w:tc>
          <w:tcPr>
            <w:tcW w:w="1558" w:type="dxa"/>
            <w:vMerge w:val="restart"/>
          </w:tcPr>
          <w:p w14:paraId="1173A85A" w14:textId="77777777" w:rsidR="00333EB7" w:rsidRPr="000142B2" w:rsidRDefault="00333EB7" w:rsidP="0022554A">
            <w:pPr>
              <w:tabs>
                <w:tab w:val="left" w:pos="5400"/>
              </w:tabs>
              <w:rPr>
                <w:bCs/>
                <w:sz w:val="20"/>
              </w:rPr>
            </w:pPr>
            <w:r w:rsidRPr="000142B2">
              <w:rPr>
                <w:bCs/>
                <w:sz w:val="20"/>
              </w:rPr>
              <w:t>Participants</w:t>
            </w:r>
          </w:p>
        </w:tc>
        <w:tc>
          <w:tcPr>
            <w:tcW w:w="709" w:type="dxa"/>
            <w:vMerge w:val="restart"/>
          </w:tcPr>
          <w:p w14:paraId="1D0E2EA8" w14:textId="77777777" w:rsidR="00333EB7" w:rsidRPr="000142B2" w:rsidRDefault="00333EB7" w:rsidP="0022554A">
            <w:pPr>
              <w:tabs>
                <w:tab w:val="left" w:pos="5400"/>
              </w:tabs>
              <w:jc w:val="center"/>
              <w:rPr>
                <w:sz w:val="20"/>
              </w:rPr>
            </w:pPr>
            <w:r w:rsidRPr="000142B2">
              <w:rPr>
                <w:sz w:val="20"/>
              </w:rPr>
              <w:t>6</w:t>
            </w:r>
          </w:p>
        </w:tc>
        <w:tc>
          <w:tcPr>
            <w:tcW w:w="6094" w:type="dxa"/>
            <w:tcBorders>
              <w:top w:val="single" w:sz="4" w:space="0" w:color="auto"/>
              <w:bottom w:val="nil"/>
              <w:right w:val="single" w:sz="4" w:space="0" w:color="auto"/>
            </w:tcBorders>
          </w:tcPr>
          <w:p w14:paraId="4420B21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678" w:type="dxa"/>
            <w:gridSpan w:val="2"/>
            <w:tcBorders>
              <w:top w:val="single" w:sz="4" w:space="0" w:color="auto"/>
              <w:left w:val="single" w:sz="4" w:space="0" w:color="auto"/>
              <w:bottom w:val="nil"/>
              <w:right w:val="nil"/>
            </w:tcBorders>
            <w:shd w:val="clear" w:color="auto" w:fill="auto"/>
          </w:tcPr>
          <w:p w14:paraId="355C9B4F" w14:textId="1DF344D4" w:rsidR="00333EB7" w:rsidRPr="000142B2" w:rsidRDefault="00994260">
            <w:pPr>
              <w:spacing w:line="240" w:lineRule="auto"/>
              <w:rPr>
                <w:sz w:val="20"/>
              </w:rPr>
            </w:pPr>
            <w:r>
              <w:rPr>
                <w:sz w:val="20"/>
              </w:rPr>
              <w:t xml:space="preserve">p </w:t>
            </w:r>
            <w:r w:rsidR="00FE0034">
              <w:rPr>
                <w:sz w:val="20"/>
              </w:rPr>
              <w:t>3, r</w:t>
            </w:r>
            <w:r>
              <w:rPr>
                <w:sz w:val="20"/>
              </w:rPr>
              <w:t xml:space="preserve"> </w:t>
            </w:r>
            <w:r w:rsidR="009D0386">
              <w:rPr>
                <w:sz w:val="20"/>
              </w:rPr>
              <w:t>102-106</w:t>
            </w:r>
          </w:p>
        </w:tc>
      </w:tr>
      <w:tr w:rsidR="00333EB7" w:rsidRPr="000142B2" w14:paraId="7C09B011" w14:textId="77777777" w:rsidTr="00BF525A">
        <w:trPr>
          <w:gridAfter w:val="1"/>
          <w:wAfter w:w="10" w:type="dxa"/>
        </w:trPr>
        <w:tc>
          <w:tcPr>
            <w:tcW w:w="1558" w:type="dxa"/>
            <w:vMerge/>
          </w:tcPr>
          <w:p w14:paraId="033F06C3"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709" w:type="dxa"/>
            <w:vMerge/>
          </w:tcPr>
          <w:p w14:paraId="23F314A0" w14:textId="77777777" w:rsidR="00333EB7" w:rsidRPr="000142B2" w:rsidRDefault="00333EB7" w:rsidP="0022554A">
            <w:pPr>
              <w:tabs>
                <w:tab w:val="left" w:pos="5400"/>
              </w:tabs>
              <w:jc w:val="center"/>
              <w:rPr>
                <w:sz w:val="20"/>
              </w:rPr>
            </w:pPr>
          </w:p>
        </w:tc>
        <w:tc>
          <w:tcPr>
            <w:tcW w:w="6094" w:type="dxa"/>
            <w:tcBorders>
              <w:top w:val="nil"/>
              <w:bottom w:val="single" w:sz="4" w:space="0" w:color="auto"/>
              <w:right w:val="single" w:sz="4" w:space="0" w:color="auto"/>
            </w:tcBorders>
          </w:tcPr>
          <w:p w14:paraId="3F6AF0EE"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678" w:type="dxa"/>
            <w:gridSpan w:val="2"/>
            <w:tcBorders>
              <w:top w:val="nil"/>
              <w:left w:val="single" w:sz="4" w:space="0" w:color="auto"/>
              <w:bottom w:val="single" w:sz="4" w:space="0" w:color="auto"/>
              <w:right w:val="nil"/>
            </w:tcBorders>
            <w:shd w:val="clear" w:color="auto" w:fill="auto"/>
          </w:tcPr>
          <w:p w14:paraId="04A9AACA" w14:textId="3C3FFF5D" w:rsidR="00333EB7" w:rsidRPr="000142B2" w:rsidRDefault="00FE0034">
            <w:pPr>
              <w:spacing w:line="240" w:lineRule="auto"/>
              <w:rPr>
                <w:sz w:val="20"/>
              </w:rPr>
            </w:pPr>
            <w:r>
              <w:rPr>
                <w:sz w:val="20"/>
              </w:rPr>
              <w:t>NA</w:t>
            </w:r>
          </w:p>
        </w:tc>
      </w:tr>
      <w:tr w:rsidR="00333EB7" w:rsidRPr="000142B2" w14:paraId="0232808F" w14:textId="77777777" w:rsidTr="00BF525A">
        <w:trPr>
          <w:gridAfter w:val="1"/>
          <w:wAfter w:w="10" w:type="dxa"/>
        </w:trPr>
        <w:tc>
          <w:tcPr>
            <w:tcW w:w="1558" w:type="dxa"/>
          </w:tcPr>
          <w:p w14:paraId="1AB46E38"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709" w:type="dxa"/>
          </w:tcPr>
          <w:p w14:paraId="16F51F81" w14:textId="77777777" w:rsidR="00333EB7" w:rsidRPr="000142B2" w:rsidRDefault="00333EB7" w:rsidP="0022554A">
            <w:pPr>
              <w:tabs>
                <w:tab w:val="left" w:pos="5400"/>
              </w:tabs>
              <w:jc w:val="center"/>
              <w:rPr>
                <w:sz w:val="20"/>
              </w:rPr>
            </w:pPr>
            <w:r w:rsidRPr="000142B2">
              <w:rPr>
                <w:sz w:val="20"/>
              </w:rPr>
              <w:t>7</w:t>
            </w:r>
          </w:p>
        </w:tc>
        <w:tc>
          <w:tcPr>
            <w:tcW w:w="6094" w:type="dxa"/>
            <w:tcBorders>
              <w:top w:val="single" w:sz="4" w:space="0" w:color="auto"/>
              <w:bottom w:val="single" w:sz="4" w:space="0" w:color="auto"/>
              <w:right w:val="single" w:sz="4" w:space="0" w:color="auto"/>
            </w:tcBorders>
          </w:tcPr>
          <w:p w14:paraId="54C6647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678" w:type="dxa"/>
            <w:gridSpan w:val="2"/>
            <w:tcBorders>
              <w:top w:val="single" w:sz="4" w:space="0" w:color="auto"/>
              <w:left w:val="single" w:sz="4" w:space="0" w:color="auto"/>
              <w:bottom w:val="single" w:sz="4" w:space="0" w:color="auto"/>
              <w:right w:val="nil"/>
            </w:tcBorders>
            <w:shd w:val="clear" w:color="auto" w:fill="auto"/>
          </w:tcPr>
          <w:p w14:paraId="5A080EF4" w14:textId="2077911E" w:rsidR="00333EB7" w:rsidRPr="000142B2" w:rsidRDefault="00994260">
            <w:pPr>
              <w:spacing w:line="240" w:lineRule="auto"/>
              <w:rPr>
                <w:sz w:val="20"/>
              </w:rPr>
            </w:pPr>
            <w:r>
              <w:rPr>
                <w:sz w:val="20"/>
              </w:rPr>
              <w:t xml:space="preserve">p </w:t>
            </w:r>
            <w:r w:rsidR="00101C22">
              <w:rPr>
                <w:sz w:val="20"/>
              </w:rPr>
              <w:t>4</w:t>
            </w:r>
            <w:r>
              <w:rPr>
                <w:sz w:val="20"/>
              </w:rPr>
              <w:t xml:space="preserve">, r </w:t>
            </w:r>
            <w:r w:rsidR="009D0386">
              <w:rPr>
                <w:sz w:val="20"/>
              </w:rPr>
              <w:t>108-111 &amp;</w:t>
            </w:r>
            <w:r w:rsidR="009D0386">
              <w:rPr>
                <w:sz w:val="20"/>
              </w:rPr>
              <w:br/>
              <w:t>r 115-120</w:t>
            </w:r>
          </w:p>
        </w:tc>
      </w:tr>
      <w:tr w:rsidR="00333EB7" w:rsidRPr="000142B2" w14:paraId="11E87A39" w14:textId="77777777" w:rsidTr="00BF525A">
        <w:trPr>
          <w:gridAfter w:val="1"/>
          <w:wAfter w:w="10" w:type="dxa"/>
          <w:trHeight w:val="294"/>
        </w:trPr>
        <w:tc>
          <w:tcPr>
            <w:tcW w:w="1558" w:type="dxa"/>
          </w:tcPr>
          <w:p w14:paraId="667AA039" w14:textId="4CC7FAF3"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r w:rsidR="0008339B">
              <w:rPr>
                <w:bCs/>
                <w:sz w:val="20"/>
              </w:rPr>
              <w:t xml:space="preserve"> </w:t>
            </w:r>
            <w:r w:rsidRPr="000142B2">
              <w:rPr>
                <w:bCs/>
                <w:sz w:val="20"/>
              </w:rPr>
              <w:t>/</w:t>
            </w:r>
            <w:bookmarkStart w:id="31" w:name="bold18"/>
            <w:bookmarkStart w:id="32" w:name="italic19"/>
            <w:bookmarkEnd w:id="29"/>
            <w:bookmarkEnd w:id="30"/>
            <w:r w:rsidRPr="000142B2">
              <w:rPr>
                <w:bCs/>
                <w:sz w:val="20"/>
              </w:rPr>
              <w:t xml:space="preserve"> measurement</w:t>
            </w:r>
            <w:bookmarkEnd w:id="31"/>
            <w:bookmarkEnd w:id="32"/>
          </w:p>
        </w:tc>
        <w:tc>
          <w:tcPr>
            <w:tcW w:w="709" w:type="dxa"/>
          </w:tcPr>
          <w:p w14:paraId="0961A658"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094" w:type="dxa"/>
            <w:tcBorders>
              <w:top w:val="single" w:sz="4" w:space="0" w:color="auto"/>
              <w:right w:val="single" w:sz="4" w:space="0" w:color="auto"/>
            </w:tcBorders>
          </w:tcPr>
          <w:p w14:paraId="02373D36"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678" w:type="dxa"/>
            <w:gridSpan w:val="2"/>
            <w:tcBorders>
              <w:top w:val="single" w:sz="4" w:space="0" w:color="auto"/>
              <w:left w:val="single" w:sz="4" w:space="0" w:color="auto"/>
              <w:bottom w:val="single" w:sz="4" w:space="0" w:color="auto"/>
              <w:right w:val="nil"/>
            </w:tcBorders>
            <w:shd w:val="clear" w:color="auto" w:fill="auto"/>
          </w:tcPr>
          <w:p w14:paraId="1C33FFC9" w14:textId="3B18682B" w:rsidR="00333EB7" w:rsidRPr="00B834C9" w:rsidRDefault="00994260">
            <w:pPr>
              <w:spacing w:line="240" w:lineRule="auto"/>
              <w:rPr>
                <w:sz w:val="20"/>
              </w:rPr>
            </w:pPr>
            <w:r w:rsidRPr="00B834C9">
              <w:rPr>
                <w:sz w:val="20"/>
              </w:rPr>
              <w:t xml:space="preserve">p </w:t>
            </w:r>
            <w:r w:rsidR="007D3416" w:rsidRPr="00B834C9">
              <w:rPr>
                <w:sz w:val="20"/>
              </w:rPr>
              <w:t>4</w:t>
            </w:r>
            <w:r w:rsidRPr="00B834C9">
              <w:rPr>
                <w:sz w:val="20"/>
              </w:rPr>
              <w:t xml:space="preserve">, r </w:t>
            </w:r>
            <w:r w:rsidR="00B834C9" w:rsidRPr="00B834C9">
              <w:rPr>
                <w:sz w:val="20"/>
              </w:rPr>
              <w:t>98-101</w:t>
            </w:r>
          </w:p>
        </w:tc>
      </w:tr>
      <w:tr w:rsidR="00333EB7" w:rsidRPr="000142B2" w14:paraId="0738BCF8" w14:textId="77777777" w:rsidTr="00BF525A">
        <w:trPr>
          <w:gridAfter w:val="1"/>
          <w:wAfter w:w="10" w:type="dxa"/>
        </w:trPr>
        <w:tc>
          <w:tcPr>
            <w:tcW w:w="1558" w:type="dxa"/>
          </w:tcPr>
          <w:p w14:paraId="1EA589AB"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709" w:type="dxa"/>
          </w:tcPr>
          <w:p w14:paraId="4F9F17FF" w14:textId="77777777" w:rsidR="00333EB7" w:rsidRPr="000142B2" w:rsidRDefault="00333EB7" w:rsidP="0022554A">
            <w:pPr>
              <w:tabs>
                <w:tab w:val="left" w:pos="5400"/>
              </w:tabs>
              <w:jc w:val="center"/>
              <w:rPr>
                <w:sz w:val="20"/>
              </w:rPr>
            </w:pPr>
            <w:r w:rsidRPr="000142B2">
              <w:rPr>
                <w:sz w:val="20"/>
              </w:rPr>
              <w:t>9</w:t>
            </w:r>
          </w:p>
        </w:tc>
        <w:tc>
          <w:tcPr>
            <w:tcW w:w="6094" w:type="dxa"/>
            <w:tcBorders>
              <w:right w:val="single" w:sz="4" w:space="0" w:color="auto"/>
            </w:tcBorders>
          </w:tcPr>
          <w:p w14:paraId="2568784A" w14:textId="5E8721C3" w:rsidR="00333EB7" w:rsidRPr="000142B2" w:rsidRDefault="00333EB7" w:rsidP="0022554A">
            <w:pPr>
              <w:tabs>
                <w:tab w:val="left" w:pos="5400"/>
              </w:tabs>
              <w:rPr>
                <w:color w:val="000000"/>
                <w:sz w:val="20"/>
              </w:rPr>
            </w:pPr>
            <w:r w:rsidRPr="000142B2">
              <w:rPr>
                <w:color w:val="000000"/>
                <w:sz w:val="20"/>
              </w:rPr>
              <w:t>Describe any efforts to address potential sources of bias</w:t>
            </w:r>
            <w:r w:rsidR="001A5CBA">
              <w:rPr>
                <w:color w:val="000000"/>
                <w:sz w:val="20"/>
              </w:rPr>
              <w:t xml:space="preserve"> </w:t>
            </w:r>
          </w:p>
        </w:tc>
        <w:tc>
          <w:tcPr>
            <w:tcW w:w="1678" w:type="dxa"/>
            <w:gridSpan w:val="2"/>
            <w:tcBorders>
              <w:top w:val="single" w:sz="4" w:space="0" w:color="auto"/>
              <w:left w:val="single" w:sz="4" w:space="0" w:color="auto"/>
              <w:bottom w:val="single" w:sz="4" w:space="0" w:color="auto"/>
              <w:right w:val="nil"/>
            </w:tcBorders>
            <w:shd w:val="clear" w:color="auto" w:fill="auto"/>
          </w:tcPr>
          <w:p w14:paraId="33DB82E1" w14:textId="2434D53B" w:rsidR="00333EB7" w:rsidRPr="00DD4286" w:rsidRDefault="001A5CBA">
            <w:pPr>
              <w:spacing w:line="240" w:lineRule="auto"/>
              <w:rPr>
                <w:sz w:val="20"/>
              </w:rPr>
            </w:pPr>
            <w:r w:rsidRPr="00DD4286">
              <w:rPr>
                <w:sz w:val="20"/>
              </w:rPr>
              <w:t xml:space="preserve">p </w:t>
            </w:r>
            <w:r w:rsidR="007D3416">
              <w:rPr>
                <w:sz w:val="20"/>
              </w:rPr>
              <w:t>4</w:t>
            </w:r>
            <w:r w:rsidRPr="00DD4286">
              <w:rPr>
                <w:sz w:val="20"/>
              </w:rPr>
              <w:t>, r</w:t>
            </w:r>
            <w:r w:rsidR="00455EB4" w:rsidRPr="00DD4286">
              <w:rPr>
                <w:sz w:val="20"/>
              </w:rPr>
              <w:t xml:space="preserve"> </w:t>
            </w:r>
            <w:r w:rsidR="00FD3B32">
              <w:rPr>
                <w:sz w:val="20"/>
              </w:rPr>
              <w:t>102-10</w:t>
            </w:r>
            <w:r w:rsidR="009D0386">
              <w:rPr>
                <w:sz w:val="20"/>
              </w:rPr>
              <w:t>6</w:t>
            </w:r>
          </w:p>
        </w:tc>
      </w:tr>
      <w:tr w:rsidR="00333EB7" w:rsidRPr="000142B2" w14:paraId="0F242645" w14:textId="77777777" w:rsidTr="00BF525A">
        <w:trPr>
          <w:gridAfter w:val="1"/>
          <w:wAfter w:w="10" w:type="dxa"/>
        </w:trPr>
        <w:tc>
          <w:tcPr>
            <w:tcW w:w="1558" w:type="dxa"/>
          </w:tcPr>
          <w:p w14:paraId="26B637A8"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709" w:type="dxa"/>
          </w:tcPr>
          <w:p w14:paraId="3781FF66" w14:textId="77777777" w:rsidR="00333EB7" w:rsidRPr="000142B2" w:rsidRDefault="00333EB7" w:rsidP="0022554A">
            <w:pPr>
              <w:tabs>
                <w:tab w:val="left" w:pos="5400"/>
              </w:tabs>
              <w:jc w:val="center"/>
              <w:rPr>
                <w:sz w:val="20"/>
              </w:rPr>
            </w:pPr>
            <w:r w:rsidRPr="000142B2">
              <w:rPr>
                <w:sz w:val="20"/>
              </w:rPr>
              <w:t>10</w:t>
            </w:r>
          </w:p>
        </w:tc>
        <w:tc>
          <w:tcPr>
            <w:tcW w:w="6094" w:type="dxa"/>
            <w:tcBorders>
              <w:right w:val="single" w:sz="4" w:space="0" w:color="auto"/>
            </w:tcBorders>
          </w:tcPr>
          <w:p w14:paraId="112FBDF4" w14:textId="6DEA48C9" w:rsidR="00333EB7" w:rsidRPr="000142B2" w:rsidRDefault="00333EB7" w:rsidP="0022554A">
            <w:pPr>
              <w:tabs>
                <w:tab w:val="left" w:pos="5400"/>
              </w:tabs>
              <w:rPr>
                <w:sz w:val="20"/>
              </w:rPr>
            </w:pPr>
            <w:r w:rsidRPr="000142B2">
              <w:rPr>
                <w:sz w:val="20"/>
              </w:rPr>
              <w:t>Explain how the study size was arrived at</w:t>
            </w:r>
          </w:p>
        </w:tc>
        <w:tc>
          <w:tcPr>
            <w:tcW w:w="1678" w:type="dxa"/>
            <w:gridSpan w:val="2"/>
            <w:tcBorders>
              <w:top w:val="single" w:sz="4" w:space="0" w:color="auto"/>
              <w:left w:val="single" w:sz="4" w:space="0" w:color="auto"/>
              <w:bottom w:val="single" w:sz="4" w:space="0" w:color="auto"/>
              <w:right w:val="nil"/>
            </w:tcBorders>
            <w:shd w:val="clear" w:color="auto" w:fill="auto"/>
          </w:tcPr>
          <w:p w14:paraId="6F970192" w14:textId="74D30E6B" w:rsidR="00333EB7" w:rsidRPr="000142B2" w:rsidRDefault="00381525">
            <w:pPr>
              <w:spacing w:line="240" w:lineRule="auto"/>
              <w:rPr>
                <w:sz w:val="20"/>
              </w:rPr>
            </w:pPr>
            <w:r w:rsidRPr="00DD4286">
              <w:rPr>
                <w:sz w:val="20"/>
              </w:rPr>
              <w:t xml:space="preserve">p </w:t>
            </w:r>
            <w:r w:rsidR="007D3416">
              <w:rPr>
                <w:sz w:val="20"/>
              </w:rPr>
              <w:t>4</w:t>
            </w:r>
            <w:r w:rsidRPr="00DD4286">
              <w:rPr>
                <w:sz w:val="20"/>
              </w:rPr>
              <w:t xml:space="preserve">, r </w:t>
            </w:r>
            <w:r w:rsidR="009D0386">
              <w:rPr>
                <w:sz w:val="20"/>
              </w:rPr>
              <w:t>127-128</w:t>
            </w:r>
          </w:p>
        </w:tc>
      </w:tr>
      <w:tr w:rsidR="00333EB7" w:rsidRPr="000142B2" w14:paraId="6F1D25A4" w14:textId="77777777" w:rsidTr="00BF525A">
        <w:trPr>
          <w:gridAfter w:val="1"/>
          <w:wAfter w:w="10" w:type="dxa"/>
        </w:trPr>
        <w:tc>
          <w:tcPr>
            <w:tcW w:w="1558" w:type="dxa"/>
          </w:tcPr>
          <w:p w14:paraId="78DCCBA7" w14:textId="1BBDC815"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709" w:type="dxa"/>
          </w:tcPr>
          <w:p w14:paraId="497DB469" w14:textId="77777777" w:rsidR="00333EB7" w:rsidRPr="000142B2" w:rsidRDefault="00333EB7" w:rsidP="0022554A">
            <w:pPr>
              <w:tabs>
                <w:tab w:val="left" w:pos="5400"/>
              </w:tabs>
              <w:jc w:val="center"/>
              <w:rPr>
                <w:sz w:val="20"/>
              </w:rPr>
            </w:pPr>
            <w:r w:rsidRPr="000142B2">
              <w:rPr>
                <w:sz w:val="20"/>
              </w:rPr>
              <w:t>11</w:t>
            </w:r>
          </w:p>
        </w:tc>
        <w:tc>
          <w:tcPr>
            <w:tcW w:w="6094" w:type="dxa"/>
            <w:tcBorders>
              <w:bottom w:val="single" w:sz="4" w:space="0" w:color="auto"/>
              <w:right w:val="single" w:sz="4" w:space="0" w:color="auto"/>
            </w:tcBorders>
          </w:tcPr>
          <w:p w14:paraId="767F0BF7"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678" w:type="dxa"/>
            <w:gridSpan w:val="2"/>
            <w:tcBorders>
              <w:top w:val="single" w:sz="4" w:space="0" w:color="auto"/>
              <w:left w:val="single" w:sz="4" w:space="0" w:color="auto"/>
              <w:bottom w:val="single" w:sz="4" w:space="0" w:color="auto"/>
              <w:right w:val="nil"/>
            </w:tcBorders>
            <w:shd w:val="clear" w:color="auto" w:fill="auto"/>
          </w:tcPr>
          <w:p w14:paraId="02FAEB2F" w14:textId="404EF87E" w:rsidR="00333EB7" w:rsidRPr="000142B2" w:rsidRDefault="006B31CF">
            <w:pPr>
              <w:spacing w:line="240" w:lineRule="auto"/>
              <w:rPr>
                <w:sz w:val="20"/>
              </w:rPr>
            </w:pPr>
            <w:r>
              <w:rPr>
                <w:sz w:val="20"/>
              </w:rPr>
              <w:t xml:space="preserve">p </w:t>
            </w:r>
            <w:r w:rsidR="007D3416">
              <w:rPr>
                <w:sz w:val="20"/>
              </w:rPr>
              <w:t>4</w:t>
            </w:r>
            <w:r>
              <w:rPr>
                <w:sz w:val="20"/>
              </w:rPr>
              <w:t xml:space="preserve">, r </w:t>
            </w:r>
            <w:r w:rsidR="00E853F6">
              <w:rPr>
                <w:sz w:val="20"/>
              </w:rPr>
              <w:t>111-115</w:t>
            </w:r>
            <w:r w:rsidR="00470542">
              <w:rPr>
                <w:sz w:val="20"/>
              </w:rPr>
              <w:t xml:space="preserve"> </w:t>
            </w:r>
            <w:r w:rsidR="00E853F6">
              <w:rPr>
                <w:sz w:val="20"/>
              </w:rPr>
              <w:t>&amp;</w:t>
            </w:r>
            <w:r w:rsidR="00E853F6">
              <w:rPr>
                <w:sz w:val="20"/>
              </w:rPr>
              <w:br/>
              <w:t>118-123</w:t>
            </w:r>
          </w:p>
        </w:tc>
      </w:tr>
      <w:tr w:rsidR="00333EB7" w:rsidRPr="000142B2" w14:paraId="02CE94E4" w14:textId="77777777" w:rsidTr="00BF525A">
        <w:trPr>
          <w:gridAfter w:val="1"/>
          <w:wAfter w:w="10" w:type="dxa"/>
        </w:trPr>
        <w:tc>
          <w:tcPr>
            <w:tcW w:w="1558" w:type="dxa"/>
            <w:vMerge w:val="restart"/>
          </w:tcPr>
          <w:p w14:paraId="4C39EDEE" w14:textId="17D3324F"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709" w:type="dxa"/>
            <w:vMerge w:val="restart"/>
          </w:tcPr>
          <w:p w14:paraId="65699CD9" w14:textId="77777777" w:rsidR="00333EB7" w:rsidRPr="000142B2" w:rsidRDefault="00333EB7" w:rsidP="0022554A">
            <w:pPr>
              <w:tabs>
                <w:tab w:val="left" w:pos="5400"/>
              </w:tabs>
              <w:jc w:val="center"/>
              <w:rPr>
                <w:sz w:val="20"/>
              </w:rPr>
            </w:pPr>
            <w:r w:rsidRPr="000142B2">
              <w:rPr>
                <w:sz w:val="20"/>
              </w:rPr>
              <w:t>12</w:t>
            </w:r>
          </w:p>
        </w:tc>
        <w:tc>
          <w:tcPr>
            <w:tcW w:w="6094" w:type="dxa"/>
            <w:tcBorders>
              <w:top w:val="single" w:sz="4" w:space="0" w:color="auto"/>
              <w:bottom w:val="nil"/>
              <w:right w:val="single" w:sz="4" w:space="0" w:color="auto"/>
            </w:tcBorders>
          </w:tcPr>
          <w:p w14:paraId="1FB3256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678" w:type="dxa"/>
            <w:gridSpan w:val="2"/>
            <w:tcBorders>
              <w:top w:val="single" w:sz="4" w:space="0" w:color="auto"/>
              <w:left w:val="single" w:sz="4" w:space="0" w:color="auto"/>
              <w:bottom w:val="nil"/>
              <w:right w:val="nil"/>
            </w:tcBorders>
            <w:shd w:val="clear" w:color="auto" w:fill="auto"/>
          </w:tcPr>
          <w:p w14:paraId="36AF6BFD" w14:textId="5242A92C" w:rsidR="00333EB7" w:rsidRPr="000142B2" w:rsidRDefault="00994260">
            <w:pPr>
              <w:spacing w:line="240" w:lineRule="auto"/>
              <w:rPr>
                <w:sz w:val="20"/>
              </w:rPr>
            </w:pPr>
            <w:r>
              <w:rPr>
                <w:sz w:val="20"/>
              </w:rPr>
              <w:t xml:space="preserve">p </w:t>
            </w:r>
            <w:r w:rsidR="00FD3B32">
              <w:rPr>
                <w:sz w:val="20"/>
              </w:rPr>
              <w:t>4</w:t>
            </w:r>
            <w:r>
              <w:rPr>
                <w:sz w:val="20"/>
              </w:rPr>
              <w:t xml:space="preserve">, r </w:t>
            </w:r>
            <w:r w:rsidR="00FD3B32">
              <w:rPr>
                <w:sz w:val="20"/>
              </w:rPr>
              <w:t>129-135</w:t>
            </w:r>
          </w:p>
        </w:tc>
      </w:tr>
      <w:tr w:rsidR="00333EB7" w:rsidRPr="000142B2" w14:paraId="01384380" w14:textId="77777777" w:rsidTr="00BF525A">
        <w:trPr>
          <w:gridAfter w:val="1"/>
          <w:wAfter w:w="10" w:type="dxa"/>
        </w:trPr>
        <w:tc>
          <w:tcPr>
            <w:tcW w:w="1558" w:type="dxa"/>
            <w:vMerge/>
          </w:tcPr>
          <w:p w14:paraId="4A32A95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709" w:type="dxa"/>
            <w:vMerge/>
          </w:tcPr>
          <w:p w14:paraId="14978FDB"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15768AD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678" w:type="dxa"/>
            <w:gridSpan w:val="2"/>
            <w:tcBorders>
              <w:top w:val="nil"/>
              <w:left w:val="single" w:sz="4" w:space="0" w:color="auto"/>
              <w:bottom w:val="nil"/>
              <w:right w:val="nil"/>
            </w:tcBorders>
            <w:shd w:val="clear" w:color="auto" w:fill="auto"/>
          </w:tcPr>
          <w:p w14:paraId="7FB9427A" w14:textId="238B8056" w:rsidR="00333EB7" w:rsidRPr="000142B2" w:rsidRDefault="00674616">
            <w:pPr>
              <w:spacing w:line="240" w:lineRule="auto"/>
              <w:rPr>
                <w:sz w:val="20"/>
              </w:rPr>
            </w:pPr>
            <w:r>
              <w:rPr>
                <w:sz w:val="20"/>
              </w:rPr>
              <w:t xml:space="preserve">p </w:t>
            </w:r>
            <w:r w:rsidR="00DF713C">
              <w:rPr>
                <w:sz w:val="20"/>
              </w:rPr>
              <w:t>5</w:t>
            </w:r>
            <w:r>
              <w:rPr>
                <w:sz w:val="20"/>
              </w:rPr>
              <w:t xml:space="preserve">, r </w:t>
            </w:r>
            <w:r w:rsidR="00DF713C">
              <w:rPr>
                <w:sz w:val="20"/>
              </w:rPr>
              <w:t>119-121</w:t>
            </w:r>
          </w:p>
        </w:tc>
      </w:tr>
      <w:tr w:rsidR="00333EB7" w:rsidRPr="000142B2" w14:paraId="21A6A21E" w14:textId="77777777" w:rsidTr="00BF525A">
        <w:trPr>
          <w:gridAfter w:val="1"/>
          <w:wAfter w:w="10" w:type="dxa"/>
        </w:trPr>
        <w:tc>
          <w:tcPr>
            <w:tcW w:w="1558" w:type="dxa"/>
            <w:vMerge/>
          </w:tcPr>
          <w:p w14:paraId="66823EAB"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709" w:type="dxa"/>
            <w:vMerge/>
          </w:tcPr>
          <w:p w14:paraId="2DAB16AA"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1791565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678" w:type="dxa"/>
            <w:gridSpan w:val="2"/>
            <w:tcBorders>
              <w:top w:val="nil"/>
              <w:left w:val="single" w:sz="4" w:space="0" w:color="auto"/>
              <w:bottom w:val="nil"/>
              <w:right w:val="nil"/>
            </w:tcBorders>
            <w:shd w:val="clear" w:color="auto" w:fill="auto"/>
          </w:tcPr>
          <w:p w14:paraId="3DA9441B" w14:textId="61900271" w:rsidR="00333EB7" w:rsidRPr="000142B2" w:rsidRDefault="00135391">
            <w:pPr>
              <w:spacing w:line="240" w:lineRule="auto"/>
              <w:rPr>
                <w:sz w:val="20"/>
              </w:rPr>
            </w:pPr>
            <w:r>
              <w:rPr>
                <w:sz w:val="20"/>
              </w:rPr>
              <w:t>p</w:t>
            </w:r>
            <w:r w:rsidRPr="00135391">
              <w:rPr>
                <w:sz w:val="20"/>
              </w:rPr>
              <w:t xml:space="preserve"> </w:t>
            </w:r>
            <w:r w:rsidR="00770229">
              <w:rPr>
                <w:sz w:val="20"/>
              </w:rPr>
              <w:t>4</w:t>
            </w:r>
            <w:r w:rsidRPr="00135391">
              <w:rPr>
                <w:sz w:val="20"/>
              </w:rPr>
              <w:t xml:space="preserve">, r </w:t>
            </w:r>
            <w:r w:rsidR="00E853F6">
              <w:rPr>
                <w:sz w:val="20"/>
              </w:rPr>
              <w:t>123-127</w:t>
            </w:r>
          </w:p>
        </w:tc>
      </w:tr>
      <w:tr w:rsidR="00333EB7" w:rsidRPr="000142B2" w14:paraId="6765A41C" w14:textId="77777777" w:rsidTr="00BF525A">
        <w:trPr>
          <w:gridAfter w:val="1"/>
          <w:wAfter w:w="10" w:type="dxa"/>
        </w:trPr>
        <w:tc>
          <w:tcPr>
            <w:tcW w:w="1558" w:type="dxa"/>
            <w:vMerge/>
          </w:tcPr>
          <w:p w14:paraId="10A6185E"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709" w:type="dxa"/>
            <w:vMerge/>
          </w:tcPr>
          <w:p w14:paraId="4F017BDB"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06F952C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678" w:type="dxa"/>
            <w:gridSpan w:val="2"/>
            <w:tcBorders>
              <w:top w:val="nil"/>
              <w:left w:val="single" w:sz="4" w:space="0" w:color="auto"/>
              <w:bottom w:val="nil"/>
              <w:right w:val="nil"/>
            </w:tcBorders>
            <w:shd w:val="clear" w:color="auto" w:fill="auto"/>
          </w:tcPr>
          <w:p w14:paraId="25E899EB" w14:textId="6BEBE29E" w:rsidR="00333EB7" w:rsidRPr="000142B2" w:rsidRDefault="00135391">
            <w:pPr>
              <w:spacing w:line="240" w:lineRule="auto"/>
              <w:rPr>
                <w:sz w:val="20"/>
              </w:rPr>
            </w:pPr>
            <w:r w:rsidRPr="00135391">
              <w:rPr>
                <w:sz w:val="20"/>
              </w:rPr>
              <w:t>NA</w:t>
            </w:r>
          </w:p>
        </w:tc>
      </w:tr>
      <w:tr w:rsidR="00333EB7" w:rsidRPr="000142B2" w14:paraId="000B2BB2" w14:textId="77777777" w:rsidTr="00BF525A">
        <w:trPr>
          <w:gridAfter w:val="1"/>
          <w:wAfter w:w="10" w:type="dxa"/>
        </w:trPr>
        <w:tc>
          <w:tcPr>
            <w:tcW w:w="1558" w:type="dxa"/>
            <w:vMerge/>
          </w:tcPr>
          <w:p w14:paraId="4155BAE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709" w:type="dxa"/>
            <w:vMerge/>
          </w:tcPr>
          <w:p w14:paraId="10F05656"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6F2CE4FA"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678" w:type="dxa"/>
            <w:gridSpan w:val="2"/>
            <w:tcBorders>
              <w:top w:val="nil"/>
              <w:left w:val="single" w:sz="4" w:space="0" w:color="auto"/>
              <w:bottom w:val="single" w:sz="4" w:space="0" w:color="auto"/>
              <w:right w:val="nil"/>
            </w:tcBorders>
            <w:shd w:val="clear" w:color="auto" w:fill="auto"/>
          </w:tcPr>
          <w:p w14:paraId="28592C74" w14:textId="4B3C3DCF" w:rsidR="00333EB7" w:rsidRPr="000142B2" w:rsidRDefault="00674616">
            <w:pPr>
              <w:spacing w:line="240" w:lineRule="auto"/>
              <w:rPr>
                <w:sz w:val="20"/>
              </w:rPr>
            </w:pPr>
            <w:r>
              <w:rPr>
                <w:sz w:val="20"/>
              </w:rPr>
              <w:t xml:space="preserve">p </w:t>
            </w:r>
            <w:r w:rsidR="00DF713C">
              <w:rPr>
                <w:sz w:val="20"/>
              </w:rPr>
              <w:t>5</w:t>
            </w:r>
            <w:r>
              <w:rPr>
                <w:sz w:val="20"/>
              </w:rPr>
              <w:t xml:space="preserve">, r </w:t>
            </w:r>
            <w:r w:rsidR="00E853F6">
              <w:rPr>
                <w:sz w:val="20"/>
              </w:rPr>
              <w:t>147-151</w:t>
            </w:r>
          </w:p>
        </w:tc>
      </w:tr>
      <w:tr w:rsidR="00333EB7" w:rsidRPr="000142B2" w14:paraId="651F17E2" w14:textId="77777777" w:rsidTr="00BF525A">
        <w:trPr>
          <w:gridAfter w:val="1"/>
          <w:wAfter w:w="10" w:type="dxa"/>
        </w:trPr>
        <w:tc>
          <w:tcPr>
            <w:tcW w:w="8361" w:type="dxa"/>
            <w:gridSpan w:val="3"/>
            <w:tcBorders>
              <w:right w:val="single" w:sz="4" w:space="0" w:color="auto"/>
            </w:tcBorders>
          </w:tcPr>
          <w:p w14:paraId="4797FF11" w14:textId="27B43658"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678" w:type="dxa"/>
            <w:gridSpan w:val="2"/>
            <w:tcBorders>
              <w:top w:val="single" w:sz="4" w:space="0" w:color="auto"/>
              <w:left w:val="single" w:sz="4" w:space="0" w:color="auto"/>
              <w:bottom w:val="single" w:sz="4" w:space="0" w:color="auto"/>
              <w:right w:val="nil"/>
            </w:tcBorders>
            <w:shd w:val="clear" w:color="auto" w:fill="auto"/>
          </w:tcPr>
          <w:p w14:paraId="2D20F9E2" w14:textId="77777777" w:rsidR="00333EB7" w:rsidRPr="000142B2" w:rsidRDefault="00333EB7">
            <w:pPr>
              <w:spacing w:line="240" w:lineRule="auto"/>
              <w:rPr>
                <w:sz w:val="20"/>
              </w:rPr>
            </w:pPr>
          </w:p>
        </w:tc>
      </w:tr>
      <w:tr w:rsidR="00333EB7" w:rsidRPr="000142B2" w14:paraId="24CAFB48" w14:textId="77777777" w:rsidTr="00BF525A">
        <w:trPr>
          <w:gridAfter w:val="1"/>
          <w:wAfter w:w="10" w:type="dxa"/>
        </w:trPr>
        <w:tc>
          <w:tcPr>
            <w:tcW w:w="1558" w:type="dxa"/>
            <w:vMerge w:val="restart"/>
          </w:tcPr>
          <w:p w14:paraId="74E42F8F" w14:textId="189D3A92"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709" w:type="dxa"/>
            <w:vMerge w:val="restart"/>
          </w:tcPr>
          <w:p w14:paraId="710187D1"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094" w:type="dxa"/>
            <w:tcBorders>
              <w:top w:val="single" w:sz="4" w:space="0" w:color="auto"/>
              <w:bottom w:val="nil"/>
              <w:right w:val="single" w:sz="4" w:space="0" w:color="auto"/>
            </w:tcBorders>
          </w:tcPr>
          <w:p w14:paraId="62C45B54"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678" w:type="dxa"/>
            <w:gridSpan w:val="2"/>
            <w:tcBorders>
              <w:top w:val="single" w:sz="4" w:space="0" w:color="auto"/>
              <w:left w:val="single" w:sz="4" w:space="0" w:color="auto"/>
              <w:bottom w:val="nil"/>
              <w:right w:val="nil"/>
            </w:tcBorders>
            <w:shd w:val="clear" w:color="auto" w:fill="auto"/>
          </w:tcPr>
          <w:p w14:paraId="21F08FD7" w14:textId="12711B18" w:rsidR="00333EB7" w:rsidRPr="000142B2" w:rsidRDefault="00994260">
            <w:pPr>
              <w:spacing w:line="240" w:lineRule="auto"/>
              <w:rPr>
                <w:sz w:val="20"/>
              </w:rPr>
            </w:pPr>
            <w:r>
              <w:rPr>
                <w:sz w:val="20"/>
              </w:rPr>
              <w:t xml:space="preserve">p </w:t>
            </w:r>
            <w:r w:rsidR="001F45AA">
              <w:rPr>
                <w:sz w:val="20"/>
              </w:rPr>
              <w:t>6</w:t>
            </w:r>
            <w:r>
              <w:rPr>
                <w:sz w:val="20"/>
              </w:rPr>
              <w:t xml:space="preserve">, r </w:t>
            </w:r>
            <w:r w:rsidR="00AE2A29" w:rsidRPr="00AE2A29">
              <w:rPr>
                <w:sz w:val="20"/>
              </w:rPr>
              <w:t>156-163</w:t>
            </w:r>
            <w:r w:rsidR="00AE2A29">
              <w:rPr>
                <w:sz w:val="20"/>
              </w:rPr>
              <w:t xml:space="preserve"> &amp; </w:t>
            </w:r>
            <w:r w:rsidR="00AE2A29">
              <w:rPr>
                <w:sz w:val="20"/>
              </w:rPr>
              <w:br/>
            </w:r>
            <w:r w:rsidR="00AE2A29" w:rsidRPr="00AE2A29">
              <w:rPr>
                <w:sz w:val="20"/>
              </w:rPr>
              <w:t>Suppl</w:t>
            </w:r>
            <w:r w:rsidR="00B834C9">
              <w:rPr>
                <w:sz w:val="20"/>
              </w:rPr>
              <w:t>.</w:t>
            </w:r>
            <w:r w:rsidR="00AE2A29" w:rsidRPr="00AE2A29">
              <w:rPr>
                <w:sz w:val="20"/>
              </w:rPr>
              <w:t xml:space="preserve"> File 3</w:t>
            </w:r>
          </w:p>
        </w:tc>
      </w:tr>
      <w:tr w:rsidR="00333EB7" w:rsidRPr="000142B2" w14:paraId="57E86A0F" w14:textId="77777777" w:rsidTr="00BF525A">
        <w:trPr>
          <w:gridAfter w:val="1"/>
          <w:wAfter w:w="10" w:type="dxa"/>
        </w:trPr>
        <w:tc>
          <w:tcPr>
            <w:tcW w:w="1558" w:type="dxa"/>
            <w:vMerge/>
          </w:tcPr>
          <w:p w14:paraId="1A16BA4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709" w:type="dxa"/>
            <w:vMerge/>
          </w:tcPr>
          <w:p w14:paraId="74F4BCFC"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6C02FA2B" w14:textId="77777777" w:rsidR="00333EB7" w:rsidRPr="000142B2" w:rsidRDefault="00333EB7" w:rsidP="0022554A">
            <w:pPr>
              <w:tabs>
                <w:tab w:val="left" w:pos="5400"/>
              </w:tabs>
              <w:rPr>
                <w:sz w:val="20"/>
              </w:rPr>
            </w:pPr>
            <w:r w:rsidRPr="000142B2">
              <w:rPr>
                <w:sz w:val="20"/>
              </w:rPr>
              <w:t>(b) Give reasons for non-participation at each stage</w:t>
            </w:r>
          </w:p>
        </w:tc>
        <w:tc>
          <w:tcPr>
            <w:tcW w:w="1678" w:type="dxa"/>
            <w:gridSpan w:val="2"/>
            <w:tcBorders>
              <w:top w:val="nil"/>
              <w:left w:val="single" w:sz="4" w:space="0" w:color="auto"/>
              <w:bottom w:val="nil"/>
              <w:right w:val="nil"/>
            </w:tcBorders>
            <w:shd w:val="clear" w:color="auto" w:fill="auto"/>
          </w:tcPr>
          <w:p w14:paraId="49442FBE" w14:textId="1F2B32A7" w:rsidR="00333EB7" w:rsidRPr="000142B2" w:rsidRDefault="00F81EE7">
            <w:pPr>
              <w:spacing w:line="240" w:lineRule="auto"/>
              <w:rPr>
                <w:sz w:val="20"/>
              </w:rPr>
            </w:pPr>
            <w:r>
              <w:rPr>
                <w:sz w:val="20"/>
              </w:rPr>
              <w:t>p</w:t>
            </w:r>
            <w:r w:rsidR="006B31CF">
              <w:rPr>
                <w:sz w:val="20"/>
              </w:rPr>
              <w:t xml:space="preserve"> </w:t>
            </w:r>
            <w:r w:rsidR="00770229">
              <w:rPr>
                <w:sz w:val="20"/>
              </w:rPr>
              <w:t>4</w:t>
            </w:r>
            <w:r w:rsidR="006B31CF">
              <w:rPr>
                <w:sz w:val="20"/>
              </w:rPr>
              <w:t xml:space="preserve">, r </w:t>
            </w:r>
            <w:r w:rsidR="00E853F6">
              <w:rPr>
                <w:sz w:val="20"/>
              </w:rPr>
              <w:t>102-106</w:t>
            </w:r>
          </w:p>
        </w:tc>
      </w:tr>
      <w:tr w:rsidR="00333EB7" w:rsidRPr="000142B2" w14:paraId="19E5315E" w14:textId="77777777" w:rsidTr="00BF525A">
        <w:trPr>
          <w:gridAfter w:val="1"/>
          <w:wAfter w:w="10" w:type="dxa"/>
        </w:trPr>
        <w:tc>
          <w:tcPr>
            <w:tcW w:w="1558" w:type="dxa"/>
            <w:vMerge/>
          </w:tcPr>
          <w:p w14:paraId="0A3999B8"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709" w:type="dxa"/>
            <w:vMerge/>
          </w:tcPr>
          <w:p w14:paraId="5ECADA45" w14:textId="77777777" w:rsidR="00333EB7" w:rsidRPr="000142B2" w:rsidRDefault="00333EB7" w:rsidP="0022554A">
            <w:pPr>
              <w:tabs>
                <w:tab w:val="left" w:pos="5400"/>
              </w:tabs>
              <w:jc w:val="center"/>
              <w:rPr>
                <w:sz w:val="20"/>
              </w:rPr>
            </w:pPr>
          </w:p>
        </w:tc>
        <w:tc>
          <w:tcPr>
            <w:tcW w:w="6094" w:type="dxa"/>
            <w:tcBorders>
              <w:top w:val="nil"/>
              <w:bottom w:val="single" w:sz="4" w:space="0" w:color="auto"/>
              <w:right w:val="single" w:sz="4" w:space="0" w:color="auto"/>
            </w:tcBorders>
          </w:tcPr>
          <w:p w14:paraId="27246C46"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678" w:type="dxa"/>
            <w:gridSpan w:val="2"/>
            <w:tcBorders>
              <w:top w:val="nil"/>
              <w:left w:val="single" w:sz="4" w:space="0" w:color="auto"/>
              <w:bottom w:val="single" w:sz="4" w:space="0" w:color="auto"/>
              <w:right w:val="nil"/>
            </w:tcBorders>
            <w:shd w:val="clear" w:color="auto" w:fill="auto"/>
          </w:tcPr>
          <w:p w14:paraId="3B5A7FCA" w14:textId="063618FF" w:rsidR="00333EB7" w:rsidRPr="000142B2" w:rsidRDefault="00674616">
            <w:pPr>
              <w:spacing w:line="240" w:lineRule="auto"/>
              <w:rPr>
                <w:sz w:val="20"/>
              </w:rPr>
            </w:pPr>
            <w:r>
              <w:rPr>
                <w:sz w:val="20"/>
              </w:rPr>
              <w:t>Fig 1</w:t>
            </w:r>
          </w:p>
        </w:tc>
      </w:tr>
      <w:tr w:rsidR="00333EB7" w:rsidRPr="000142B2" w14:paraId="0D1951D4" w14:textId="77777777" w:rsidTr="00BF525A">
        <w:trPr>
          <w:gridAfter w:val="1"/>
          <w:wAfter w:w="10" w:type="dxa"/>
        </w:trPr>
        <w:tc>
          <w:tcPr>
            <w:tcW w:w="1558" w:type="dxa"/>
            <w:vMerge w:val="restart"/>
          </w:tcPr>
          <w:p w14:paraId="08A3937B" w14:textId="4F265EAF"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709" w:type="dxa"/>
            <w:vMerge w:val="restart"/>
          </w:tcPr>
          <w:p w14:paraId="065D8F3B"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094" w:type="dxa"/>
            <w:tcBorders>
              <w:top w:val="single" w:sz="4" w:space="0" w:color="auto"/>
              <w:bottom w:val="nil"/>
              <w:right w:val="single" w:sz="4" w:space="0" w:color="auto"/>
            </w:tcBorders>
          </w:tcPr>
          <w:p w14:paraId="4E4C9117"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678" w:type="dxa"/>
            <w:gridSpan w:val="2"/>
            <w:tcBorders>
              <w:top w:val="single" w:sz="4" w:space="0" w:color="auto"/>
              <w:left w:val="single" w:sz="4" w:space="0" w:color="auto"/>
              <w:bottom w:val="nil"/>
              <w:right w:val="nil"/>
            </w:tcBorders>
            <w:shd w:val="clear" w:color="auto" w:fill="auto"/>
          </w:tcPr>
          <w:p w14:paraId="6A670435" w14:textId="72D3A9D2" w:rsidR="00333EB7" w:rsidRPr="000142B2" w:rsidRDefault="00F81EE7">
            <w:pPr>
              <w:spacing w:line="240" w:lineRule="auto"/>
              <w:rPr>
                <w:sz w:val="20"/>
              </w:rPr>
            </w:pPr>
            <w:r>
              <w:rPr>
                <w:sz w:val="20"/>
              </w:rPr>
              <w:t>Table</w:t>
            </w:r>
            <w:r w:rsidR="00E853F6">
              <w:rPr>
                <w:sz w:val="20"/>
              </w:rPr>
              <w:t xml:space="preserve"> 2</w:t>
            </w:r>
          </w:p>
        </w:tc>
      </w:tr>
      <w:tr w:rsidR="00333EB7" w:rsidRPr="000142B2" w14:paraId="36441493" w14:textId="77777777" w:rsidTr="00BF525A">
        <w:trPr>
          <w:gridAfter w:val="1"/>
          <w:wAfter w:w="10" w:type="dxa"/>
        </w:trPr>
        <w:tc>
          <w:tcPr>
            <w:tcW w:w="1558" w:type="dxa"/>
            <w:vMerge/>
          </w:tcPr>
          <w:p w14:paraId="1F64ED10"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709" w:type="dxa"/>
            <w:vMerge/>
          </w:tcPr>
          <w:p w14:paraId="7DE73761"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2A4489C3"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678" w:type="dxa"/>
            <w:gridSpan w:val="2"/>
            <w:tcBorders>
              <w:top w:val="nil"/>
              <w:left w:val="single" w:sz="4" w:space="0" w:color="auto"/>
              <w:bottom w:val="nil"/>
              <w:right w:val="nil"/>
            </w:tcBorders>
            <w:shd w:val="clear" w:color="auto" w:fill="auto"/>
          </w:tcPr>
          <w:p w14:paraId="2265CBB1" w14:textId="13DBA140" w:rsidR="00333EB7" w:rsidRPr="000142B2" w:rsidRDefault="00F81EE7">
            <w:pPr>
              <w:spacing w:line="240" w:lineRule="auto"/>
              <w:rPr>
                <w:sz w:val="20"/>
              </w:rPr>
            </w:pPr>
            <w:r>
              <w:rPr>
                <w:sz w:val="20"/>
              </w:rPr>
              <w:t xml:space="preserve">Table </w:t>
            </w:r>
            <w:r w:rsidR="00E853F6">
              <w:rPr>
                <w:sz w:val="20"/>
              </w:rPr>
              <w:t>2</w:t>
            </w:r>
            <w:r>
              <w:rPr>
                <w:sz w:val="20"/>
              </w:rPr>
              <w:t xml:space="preserve"> &amp; Fig 1</w:t>
            </w:r>
          </w:p>
        </w:tc>
      </w:tr>
      <w:tr w:rsidR="00333EB7" w:rsidRPr="000142B2" w14:paraId="0F733F66" w14:textId="77777777" w:rsidTr="00BF525A">
        <w:trPr>
          <w:gridAfter w:val="1"/>
          <w:wAfter w:w="10" w:type="dxa"/>
        </w:trPr>
        <w:tc>
          <w:tcPr>
            <w:tcW w:w="1558" w:type="dxa"/>
            <w:vMerge/>
          </w:tcPr>
          <w:p w14:paraId="6CD62BFC"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709" w:type="dxa"/>
            <w:vMerge/>
          </w:tcPr>
          <w:p w14:paraId="6F62418E" w14:textId="77777777" w:rsidR="00333EB7" w:rsidRPr="000142B2" w:rsidRDefault="00333EB7" w:rsidP="0022554A">
            <w:pPr>
              <w:tabs>
                <w:tab w:val="left" w:pos="5400"/>
              </w:tabs>
              <w:jc w:val="center"/>
              <w:rPr>
                <w:sz w:val="20"/>
              </w:rPr>
            </w:pPr>
          </w:p>
        </w:tc>
        <w:tc>
          <w:tcPr>
            <w:tcW w:w="6094" w:type="dxa"/>
            <w:tcBorders>
              <w:top w:val="nil"/>
              <w:bottom w:val="single" w:sz="4" w:space="0" w:color="auto"/>
              <w:right w:val="single" w:sz="4" w:space="0" w:color="auto"/>
            </w:tcBorders>
          </w:tcPr>
          <w:p w14:paraId="2779CAB7"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678" w:type="dxa"/>
            <w:gridSpan w:val="2"/>
            <w:tcBorders>
              <w:top w:val="nil"/>
              <w:left w:val="single" w:sz="4" w:space="0" w:color="auto"/>
              <w:bottom w:val="single" w:sz="4" w:space="0" w:color="auto"/>
              <w:right w:val="nil"/>
            </w:tcBorders>
            <w:shd w:val="clear" w:color="auto" w:fill="auto"/>
          </w:tcPr>
          <w:p w14:paraId="06629824" w14:textId="29708648" w:rsidR="00333EB7" w:rsidRPr="000142B2" w:rsidRDefault="00BF525A">
            <w:pPr>
              <w:spacing w:line="240" w:lineRule="auto"/>
              <w:rPr>
                <w:sz w:val="20"/>
              </w:rPr>
            </w:pPr>
            <w:r w:rsidRPr="00BF525A">
              <w:rPr>
                <w:sz w:val="20"/>
              </w:rPr>
              <w:t>NA</w:t>
            </w:r>
          </w:p>
        </w:tc>
      </w:tr>
      <w:tr w:rsidR="00333EB7" w:rsidRPr="000142B2" w14:paraId="654FF6E4" w14:textId="77777777" w:rsidTr="00BF525A">
        <w:trPr>
          <w:gridAfter w:val="1"/>
          <w:wAfter w:w="10" w:type="dxa"/>
          <w:trHeight w:val="295"/>
        </w:trPr>
        <w:tc>
          <w:tcPr>
            <w:tcW w:w="1558" w:type="dxa"/>
            <w:tcBorders>
              <w:bottom w:val="single" w:sz="4" w:space="0" w:color="auto"/>
            </w:tcBorders>
          </w:tcPr>
          <w:p w14:paraId="5353E6D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709" w:type="dxa"/>
            <w:tcBorders>
              <w:bottom w:val="single" w:sz="4" w:space="0" w:color="auto"/>
            </w:tcBorders>
          </w:tcPr>
          <w:p w14:paraId="54CCE967"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094" w:type="dxa"/>
            <w:tcBorders>
              <w:top w:val="single" w:sz="4" w:space="0" w:color="auto"/>
              <w:bottom w:val="single" w:sz="4" w:space="0" w:color="auto"/>
              <w:right w:val="single" w:sz="4" w:space="0" w:color="auto"/>
            </w:tcBorders>
          </w:tcPr>
          <w:p w14:paraId="702B99EA" w14:textId="77777777" w:rsidR="00333EB7" w:rsidRDefault="00333EB7" w:rsidP="0022554A">
            <w:pPr>
              <w:tabs>
                <w:tab w:val="left" w:pos="5400"/>
              </w:tabs>
              <w:rPr>
                <w:sz w:val="20"/>
              </w:rPr>
            </w:pPr>
            <w:r w:rsidRPr="000142B2">
              <w:rPr>
                <w:sz w:val="20"/>
              </w:rPr>
              <w:t>Report numbers of outcome events or summary measures over time</w:t>
            </w:r>
          </w:p>
          <w:p w14:paraId="5422FFF0" w14:textId="03CD25B1" w:rsidR="0008339B" w:rsidRPr="0008339B" w:rsidRDefault="0008339B" w:rsidP="0008339B">
            <w:pPr>
              <w:jc w:val="center"/>
              <w:rPr>
                <w:sz w:val="20"/>
              </w:rPr>
            </w:pPr>
          </w:p>
        </w:tc>
        <w:tc>
          <w:tcPr>
            <w:tcW w:w="1678" w:type="dxa"/>
            <w:gridSpan w:val="2"/>
            <w:tcBorders>
              <w:top w:val="single" w:sz="4" w:space="0" w:color="auto"/>
              <w:left w:val="single" w:sz="4" w:space="0" w:color="auto"/>
              <w:bottom w:val="single" w:sz="4" w:space="0" w:color="auto"/>
              <w:right w:val="nil"/>
            </w:tcBorders>
            <w:shd w:val="clear" w:color="auto" w:fill="auto"/>
          </w:tcPr>
          <w:p w14:paraId="5DC18D20" w14:textId="722B2B5C" w:rsidR="00333EB7" w:rsidRPr="000142B2" w:rsidRDefault="00BF525A">
            <w:pPr>
              <w:spacing w:line="240" w:lineRule="auto"/>
              <w:rPr>
                <w:sz w:val="20"/>
              </w:rPr>
            </w:pPr>
            <w:r>
              <w:rPr>
                <w:sz w:val="20"/>
              </w:rPr>
              <w:t xml:space="preserve">p </w:t>
            </w:r>
            <w:r w:rsidR="001F45AA">
              <w:rPr>
                <w:sz w:val="20"/>
              </w:rPr>
              <w:t>6</w:t>
            </w:r>
            <w:r>
              <w:rPr>
                <w:sz w:val="20"/>
              </w:rPr>
              <w:t xml:space="preserve">, r </w:t>
            </w:r>
            <w:r w:rsidR="00AE2A29">
              <w:rPr>
                <w:sz w:val="20"/>
              </w:rPr>
              <w:t>165-170</w:t>
            </w:r>
          </w:p>
        </w:tc>
      </w:tr>
      <w:tr w:rsidR="00333EB7" w:rsidRPr="000142B2" w14:paraId="19A02439" w14:textId="77777777" w:rsidTr="00BF525A">
        <w:trPr>
          <w:gridAfter w:val="1"/>
          <w:wAfter w:w="10" w:type="dxa"/>
        </w:trPr>
        <w:tc>
          <w:tcPr>
            <w:tcW w:w="1558" w:type="dxa"/>
            <w:vMerge w:val="restart"/>
            <w:tcBorders>
              <w:top w:val="single" w:sz="4" w:space="0" w:color="auto"/>
              <w:bottom w:val="single" w:sz="4" w:space="0" w:color="auto"/>
            </w:tcBorders>
          </w:tcPr>
          <w:p w14:paraId="143BEBAB" w14:textId="76E10DE3"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lastRenderedPageBreak/>
              <w:br w:type="page"/>
            </w:r>
            <w:r w:rsidRPr="000142B2">
              <w:rPr>
                <w:bCs/>
                <w:sz w:val="20"/>
              </w:rPr>
              <w:t>Main results</w:t>
            </w:r>
          </w:p>
        </w:tc>
        <w:tc>
          <w:tcPr>
            <w:tcW w:w="709" w:type="dxa"/>
            <w:vMerge w:val="restart"/>
            <w:tcBorders>
              <w:top w:val="single" w:sz="4" w:space="0" w:color="auto"/>
              <w:bottom w:val="single" w:sz="4" w:space="0" w:color="auto"/>
            </w:tcBorders>
          </w:tcPr>
          <w:p w14:paraId="59CCAE06" w14:textId="77777777" w:rsidR="00333EB7" w:rsidRPr="000142B2" w:rsidRDefault="00333EB7" w:rsidP="0022554A">
            <w:pPr>
              <w:tabs>
                <w:tab w:val="left" w:pos="5400"/>
              </w:tabs>
              <w:jc w:val="center"/>
              <w:rPr>
                <w:sz w:val="20"/>
              </w:rPr>
            </w:pPr>
            <w:r w:rsidRPr="000142B2">
              <w:rPr>
                <w:sz w:val="20"/>
              </w:rPr>
              <w:t>16</w:t>
            </w:r>
          </w:p>
        </w:tc>
        <w:tc>
          <w:tcPr>
            <w:tcW w:w="6094" w:type="dxa"/>
            <w:tcBorders>
              <w:top w:val="single" w:sz="4" w:space="0" w:color="auto"/>
              <w:bottom w:val="nil"/>
              <w:right w:val="single" w:sz="4" w:space="0" w:color="auto"/>
            </w:tcBorders>
          </w:tcPr>
          <w:p w14:paraId="1C3D1125"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678" w:type="dxa"/>
            <w:gridSpan w:val="2"/>
            <w:tcBorders>
              <w:top w:val="single" w:sz="4" w:space="0" w:color="auto"/>
              <w:left w:val="single" w:sz="4" w:space="0" w:color="auto"/>
              <w:bottom w:val="nil"/>
              <w:right w:val="nil"/>
            </w:tcBorders>
            <w:shd w:val="clear" w:color="auto" w:fill="auto"/>
          </w:tcPr>
          <w:p w14:paraId="6DC780AB" w14:textId="6C133FBB" w:rsidR="00333EB7" w:rsidRPr="000142B2" w:rsidRDefault="0074407D" w:rsidP="00BF525A">
            <w:pPr>
              <w:spacing w:line="240" w:lineRule="auto"/>
              <w:ind w:right="-106"/>
              <w:rPr>
                <w:sz w:val="20"/>
              </w:rPr>
            </w:pPr>
            <w:r>
              <w:rPr>
                <w:sz w:val="20"/>
              </w:rPr>
              <w:t>Table 3</w:t>
            </w:r>
            <w:r w:rsidR="00AE2A29">
              <w:rPr>
                <w:sz w:val="20"/>
              </w:rPr>
              <w:t xml:space="preserve"> &amp; 4</w:t>
            </w:r>
            <w:r w:rsidR="00B834C9">
              <w:rPr>
                <w:sz w:val="20"/>
              </w:rPr>
              <w:t xml:space="preserve">  </w:t>
            </w:r>
            <w:r w:rsidR="00B834C9">
              <w:rPr>
                <w:sz w:val="20"/>
              </w:rPr>
              <w:br/>
            </w:r>
            <w:r w:rsidR="00AE2A29">
              <w:rPr>
                <w:sz w:val="20"/>
              </w:rPr>
              <w:t>p 192-198</w:t>
            </w:r>
          </w:p>
        </w:tc>
      </w:tr>
      <w:tr w:rsidR="00333EB7" w:rsidRPr="000142B2" w14:paraId="75274458" w14:textId="77777777" w:rsidTr="00BF525A">
        <w:trPr>
          <w:gridAfter w:val="1"/>
          <w:wAfter w:w="10" w:type="dxa"/>
        </w:trPr>
        <w:tc>
          <w:tcPr>
            <w:tcW w:w="1558" w:type="dxa"/>
            <w:vMerge/>
            <w:tcBorders>
              <w:top w:val="single" w:sz="4" w:space="0" w:color="auto"/>
              <w:bottom w:val="single" w:sz="4" w:space="0" w:color="auto"/>
            </w:tcBorders>
          </w:tcPr>
          <w:p w14:paraId="2F9A5B2D"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709" w:type="dxa"/>
            <w:vMerge/>
            <w:tcBorders>
              <w:top w:val="single" w:sz="4" w:space="0" w:color="auto"/>
              <w:bottom w:val="single" w:sz="4" w:space="0" w:color="auto"/>
            </w:tcBorders>
          </w:tcPr>
          <w:p w14:paraId="4FA8973A" w14:textId="77777777" w:rsidR="00333EB7" w:rsidRPr="000142B2" w:rsidRDefault="00333EB7" w:rsidP="0022554A">
            <w:pPr>
              <w:tabs>
                <w:tab w:val="left" w:pos="5400"/>
              </w:tabs>
              <w:jc w:val="center"/>
              <w:rPr>
                <w:sz w:val="20"/>
              </w:rPr>
            </w:pPr>
          </w:p>
        </w:tc>
        <w:tc>
          <w:tcPr>
            <w:tcW w:w="6094" w:type="dxa"/>
            <w:tcBorders>
              <w:top w:val="nil"/>
              <w:bottom w:val="nil"/>
              <w:right w:val="single" w:sz="4" w:space="0" w:color="auto"/>
            </w:tcBorders>
          </w:tcPr>
          <w:p w14:paraId="11BE69A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678" w:type="dxa"/>
            <w:gridSpan w:val="2"/>
            <w:tcBorders>
              <w:top w:val="nil"/>
              <w:left w:val="single" w:sz="4" w:space="0" w:color="auto"/>
              <w:bottom w:val="nil"/>
              <w:right w:val="nil"/>
            </w:tcBorders>
            <w:shd w:val="clear" w:color="auto" w:fill="auto"/>
          </w:tcPr>
          <w:p w14:paraId="50E826D9" w14:textId="33F4C193" w:rsidR="00333EB7" w:rsidRPr="000142B2" w:rsidRDefault="00BF525A">
            <w:pPr>
              <w:spacing w:line="240" w:lineRule="auto"/>
              <w:rPr>
                <w:sz w:val="20"/>
              </w:rPr>
            </w:pPr>
            <w:r>
              <w:rPr>
                <w:sz w:val="20"/>
              </w:rPr>
              <w:t>NA</w:t>
            </w:r>
          </w:p>
        </w:tc>
      </w:tr>
      <w:tr w:rsidR="00333EB7" w:rsidRPr="000142B2" w14:paraId="737040F8" w14:textId="77777777" w:rsidTr="00BF525A">
        <w:trPr>
          <w:gridAfter w:val="1"/>
          <w:wAfter w:w="10" w:type="dxa"/>
        </w:trPr>
        <w:tc>
          <w:tcPr>
            <w:tcW w:w="1558" w:type="dxa"/>
            <w:vMerge/>
            <w:tcBorders>
              <w:top w:val="single" w:sz="4" w:space="0" w:color="auto"/>
              <w:bottom w:val="single" w:sz="4" w:space="0" w:color="auto"/>
            </w:tcBorders>
          </w:tcPr>
          <w:p w14:paraId="7E75EB49"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709" w:type="dxa"/>
            <w:vMerge/>
            <w:tcBorders>
              <w:top w:val="single" w:sz="4" w:space="0" w:color="auto"/>
              <w:bottom w:val="single" w:sz="4" w:space="0" w:color="auto"/>
            </w:tcBorders>
          </w:tcPr>
          <w:p w14:paraId="0CD05186" w14:textId="77777777" w:rsidR="00333EB7" w:rsidRPr="000142B2" w:rsidRDefault="00333EB7" w:rsidP="0022554A">
            <w:pPr>
              <w:tabs>
                <w:tab w:val="left" w:pos="5400"/>
              </w:tabs>
              <w:jc w:val="center"/>
              <w:rPr>
                <w:sz w:val="20"/>
              </w:rPr>
            </w:pPr>
          </w:p>
        </w:tc>
        <w:tc>
          <w:tcPr>
            <w:tcW w:w="6094" w:type="dxa"/>
            <w:tcBorders>
              <w:top w:val="nil"/>
              <w:bottom w:val="single" w:sz="4" w:space="0" w:color="auto"/>
              <w:right w:val="single" w:sz="4" w:space="0" w:color="auto"/>
            </w:tcBorders>
          </w:tcPr>
          <w:p w14:paraId="2ED43ADA" w14:textId="4A19550B"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0D60A8">
              <w:rPr>
                <w:sz w:val="20"/>
              </w:rPr>
              <w:t xml:space="preserve"> </w:t>
            </w:r>
          </w:p>
        </w:tc>
        <w:tc>
          <w:tcPr>
            <w:tcW w:w="1678" w:type="dxa"/>
            <w:gridSpan w:val="2"/>
            <w:tcBorders>
              <w:top w:val="nil"/>
              <w:left w:val="single" w:sz="4" w:space="0" w:color="auto"/>
              <w:bottom w:val="single" w:sz="4" w:space="0" w:color="auto"/>
              <w:right w:val="nil"/>
            </w:tcBorders>
            <w:shd w:val="clear" w:color="auto" w:fill="auto"/>
          </w:tcPr>
          <w:p w14:paraId="1EE28760" w14:textId="54441DD3" w:rsidR="00333EB7" w:rsidRPr="000142B2" w:rsidRDefault="00BF525A">
            <w:pPr>
              <w:spacing w:line="240" w:lineRule="auto"/>
              <w:rPr>
                <w:sz w:val="20"/>
              </w:rPr>
            </w:pPr>
            <w:r w:rsidRPr="00BF525A">
              <w:rPr>
                <w:sz w:val="20"/>
              </w:rPr>
              <w:t>NA</w:t>
            </w:r>
          </w:p>
        </w:tc>
      </w:tr>
      <w:tr w:rsidR="00333EB7" w:rsidRPr="000142B2" w14:paraId="726737D7" w14:textId="77777777" w:rsidTr="00BF525A">
        <w:trPr>
          <w:gridAfter w:val="1"/>
          <w:wAfter w:w="10" w:type="dxa"/>
        </w:trPr>
        <w:tc>
          <w:tcPr>
            <w:tcW w:w="1558" w:type="dxa"/>
            <w:tcBorders>
              <w:top w:val="single" w:sz="4" w:space="0" w:color="auto"/>
              <w:bottom w:val="single" w:sz="4" w:space="0" w:color="auto"/>
            </w:tcBorders>
          </w:tcPr>
          <w:p w14:paraId="347954CB" w14:textId="1F822104"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709" w:type="dxa"/>
            <w:tcBorders>
              <w:top w:val="single" w:sz="4" w:space="0" w:color="auto"/>
              <w:bottom w:val="single" w:sz="4" w:space="0" w:color="auto"/>
            </w:tcBorders>
          </w:tcPr>
          <w:p w14:paraId="2DB6BC66" w14:textId="77777777" w:rsidR="00333EB7" w:rsidRPr="000142B2" w:rsidRDefault="00333EB7" w:rsidP="0022554A">
            <w:pPr>
              <w:tabs>
                <w:tab w:val="left" w:pos="5400"/>
              </w:tabs>
              <w:jc w:val="center"/>
              <w:rPr>
                <w:sz w:val="20"/>
              </w:rPr>
            </w:pPr>
            <w:r w:rsidRPr="000142B2">
              <w:rPr>
                <w:sz w:val="20"/>
              </w:rPr>
              <w:t>17</w:t>
            </w:r>
          </w:p>
        </w:tc>
        <w:tc>
          <w:tcPr>
            <w:tcW w:w="6094" w:type="dxa"/>
            <w:tcBorders>
              <w:top w:val="single" w:sz="4" w:space="0" w:color="auto"/>
              <w:bottom w:val="single" w:sz="4" w:space="0" w:color="auto"/>
              <w:right w:val="single" w:sz="4" w:space="0" w:color="auto"/>
            </w:tcBorders>
          </w:tcPr>
          <w:p w14:paraId="566667ED"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678" w:type="dxa"/>
            <w:gridSpan w:val="2"/>
            <w:tcBorders>
              <w:top w:val="single" w:sz="4" w:space="0" w:color="auto"/>
              <w:left w:val="single" w:sz="4" w:space="0" w:color="auto"/>
              <w:bottom w:val="single" w:sz="4" w:space="0" w:color="auto"/>
              <w:right w:val="nil"/>
            </w:tcBorders>
            <w:shd w:val="clear" w:color="auto" w:fill="auto"/>
          </w:tcPr>
          <w:p w14:paraId="31ADC4E4" w14:textId="51F4EE85" w:rsidR="00333EB7" w:rsidRPr="000142B2" w:rsidRDefault="00F81EE7">
            <w:pPr>
              <w:spacing w:line="240" w:lineRule="auto"/>
              <w:rPr>
                <w:sz w:val="20"/>
              </w:rPr>
            </w:pPr>
            <w:r>
              <w:rPr>
                <w:sz w:val="20"/>
              </w:rPr>
              <w:t xml:space="preserve">p </w:t>
            </w:r>
            <w:r w:rsidR="00497CCC">
              <w:rPr>
                <w:sz w:val="20"/>
              </w:rPr>
              <w:t>7</w:t>
            </w:r>
            <w:r>
              <w:rPr>
                <w:sz w:val="20"/>
              </w:rPr>
              <w:t>, r</w:t>
            </w:r>
            <w:r w:rsidR="00BF525A">
              <w:rPr>
                <w:sz w:val="20"/>
              </w:rPr>
              <w:t xml:space="preserve"> </w:t>
            </w:r>
            <w:r w:rsidR="001F45AA">
              <w:rPr>
                <w:sz w:val="20"/>
              </w:rPr>
              <w:t>196-199</w:t>
            </w:r>
          </w:p>
        </w:tc>
      </w:tr>
      <w:tr w:rsidR="00333EB7" w:rsidRPr="00333EB7" w14:paraId="3F44BD6A" w14:textId="77777777" w:rsidTr="00BF525A">
        <w:trPr>
          <w:gridAfter w:val="2"/>
          <w:wAfter w:w="539" w:type="dxa"/>
        </w:trPr>
        <w:tc>
          <w:tcPr>
            <w:tcW w:w="9510" w:type="dxa"/>
            <w:gridSpan w:val="4"/>
            <w:tcBorders>
              <w:top w:val="single" w:sz="4" w:space="0" w:color="auto"/>
              <w:bottom w:val="nil"/>
              <w:right w:val="nil"/>
            </w:tcBorders>
          </w:tcPr>
          <w:p w14:paraId="7CD62B36" w14:textId="3AFCA07E"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4BF448D" w14:textId="77777777" w:rsidTr="00BF525A">
        <w:trPr>
          <w:gridAfter w:val="1"/>
          <w:wAfter w:w="10" w:type="dxa"/>
        </w:trPr>
        <w:tc>
          <w:tcPr>
            <w:tcW w:w="1558" w:type="dxa"/>
            <w:tcBorders>
              <w:top w:val="single" w:sz="4" w:space="0" w:color="auto"/>
              <w:bottom w:val="single" w:sz="4" w:space="0" w:color="auto"/>
            </w:tcBorders>
          </w:tcPr>
          <w:p w14:paraId="4B235CA8"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709" w:type="dxa"/>
            <w:tcBorders>
              <w:top w:val="single" w:sz="4" w:space="0" w:color="auto"/>
              <w:bottom w:val="single" w:sz="4" w:space="0" w:color="auto"/>
            </w:tcBorders>
          </w:tcPr>
          <w:p w14:paraId="26A66802" w14:textId="77777777" w:rsidR="00333EB7" w:rsidRPr="000142B2" w:rsidRDefault="00333EB7" w:rsidP="0022554A">
            <w:pPr>
              <w:tabs>
                <w:tab w:val="left" w:pos="5400"/>
              </w:tabs>
              <w:jc w:val="center"/>
              <w:rPr>
                <w:sz w:val="20"/>
              </w:rPr>
            </w:pPr>
            <w:r w:rsidRPr="000142B2">
              <w:rPr>
                <w:sz w:val="20"/>
              </w:rPr>
              <w:t>18</w:t>
            </w:r>
          </w:p>
        </w:tc>
        <w:tc>
          <w:tcPr>
            <w:tcW w:w="6094" w:type="dxa"/>
            <w:tcBorders>
              <w:top w:val="single" w:sz="4" w:space="0" w:color="auto"/>
              <w:bottom w:val="single" w:sz="4" w:space="0" w:color="auto"/>
              <w:right w:val="single" w:sz="4" w:space="0" w:color="auto"/>
            </w:tcBorders>
          </w:tcPr>
          <w:p w14:paraId="58F0D96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678" w:type="dxa"/>
            <w:gridSpan w:val="2"/>
            <w:tcBorders>
              <w:top w:val="single" w:sz="4" w:space="0" w:color="auto"/>
              <w:left w:val="single" w:sz="4" w:space="0" w:color="auto"/>
              <w:bottom w:val="single" w:sz="4" w:space="0" w:color="auto"/>
              <w:right w:val="nil"/>
            </w:tcBorders>
            <w:shd w:val="clear" w:color="auto" w:fill="auto"/>
          </w:tcPr>
          <w:p w14:paraId="2AD266D2" w14:textId="38F3D709" w:rsidR="00333EB7" w:rsidRPr="000142B2" w:rsidRDefault="001C6D31">
            <w:pPr>
              <w:spacing w:line="240" w:lineRule="auto"/>
              <w:rPr>
                <w:sz w:val="20"/>
              </w:rPr>
            </w:pPr>
            <w:r>
              <w:rPr>
                <w:sz w:val="20"/>
              </w:rPr>
              <w:t xml:space="preserve">p </w:t>
            </w:r>
            <w:r w:rsidR="00B834C9">
              <w:rPr>
                <w:sz w:val="20"/>
              </w:rPr>
              <w:t>7</w:t>
            </w:r>
            <w:r>
              <w:rPr>
                <w:sz w:val="20"/>
              </w:rPr>
              <w:t xml:space="preserve"> r </w:t>
            </w:r>
            <w:r w:rsidR="00B834C9">
              <w:rPr>
                <w:sz w:val="20"/>
              </w:rPr>
              <w:t>204-208</w:t>
            </w:r>
          </w:p>
        </w:tc>
      </w:tr>
      <w:tr w:rsidR="00333EB7" w:rsidRPr="000142B2" w14:paraId="518E01FC" w14:textId="77777777" w:rsidTr="00BF525A">
        <w:trPr>
          <w:gridAfter w:val="1"/>
          <w:wAfter w:w="10" w:type="dxa"/>
        </w:trPr>
        <w:tc>
          <w:tcPr>
            <w:tcW w:w="1558" w:type="dxa"/>
            <w:tcBorders>
              <w:top w:val="single" w:sz="4" w:space="0" w:color="auto"/>
            </w:tcBorders>
          </w:tcPr>
          <w:p w14:paraId="18B5D341"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709" w:type="dxa"/>
            <w:tcBorders>
              <w:top w:val="single" w:sz="4" w:space="0" w:color="auto"/>
            </w:tcBorders>
          </w:tcPr>
          <w:p w14:paraId="12762C06" w14:textId="77777777" w:rsidR="00333EB7" w:rsidRPr="000142B2" w:rsidRDefault="00333EB7" w:rsidP="0022554A">
            <w:pPr>
              <w:tabs>
                <w:tab w:val="left" w:pos="5400"/>
              </w:tabs>
              <w:jc w:val="center"/>
              <w:rPr>
                <w:sz w:val="20"/>
              </w:rPr>
            </w:pPr>
            <w:r w:rsidRPr="000142B2">
              <w:rPr>
                <w:sz w:val="20"/>
              </w:rPr>
              <w:t>19</w:t>
            </w:r>
          </w:p>
        </w:tc>
        <w:tc>
          <w:tcPr>
            <w:tcW w:w="6094" w:type="dxa"/>
            <w:tcBorders>
              <w:top w:val="single" w:sz="4" w:space="0" w:color="auto"/>
              <w:right w:val="single" w:sz="4" w:space="0" w:color="auto"/>
            </w:tcBorders>
          </w:tcPr>
          <w:p w14:paraId="5A8399A0"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1678" w:type="dxa"/>
            <w:gridSpan w:val="2"/>
            <w:tcBorders>
              <w:top w:val="single" w:sz="4" w:space="0" w:color="auto"/>
              <w:left w:val="single" w:sz="4" w:space="0" w:color="auto"/>
              <w:bottom w:val="single" w:sz="4" w:space="0" w:color="auto"/>
              <w:right w:val="nil"/>
            </w:tcBorders>
            <w:shd w:val="clear" w:color="auto" w:fill="auto"/>
          </w:tcPr>
          <w:p w14:paraId="05A978DA" w14:textId="35B29C51" w:rsidR="007E3EE9" w:rsidRPr="000142B2" w:rsidRDefault="008E1E05">
            <w:pPr>
              <w:spacing w:line="240" w:lineRule="auto"/>
              <w:rPr>
                <w:sz w:val="20"/>
              </w:rPr>
            </w:pPr>
            <w:r w:rsidRPr="008E1E05">
              <w:rPr>
                <w:sz w:val="20"/>
              </w:rPr>
              <w:t xml:space="preserve">p </w:t>
            </w:r>
            <w:r w:rsidR="0046202F">
              <w:rPr>
                <w:sz w:val="20"/>
              </w:rPr>
              <w:t>8</w:t>
            </w:r>
            <w:r w:rsidRPr="008E1E05">
              <w:rPr>
                <w:sz w:val="20"/>
              </w:rPr>
              <w:t xml:space="preserve">, r </w:t>
            </w:r>
            <w:r w:rsidR="00B834C9">
              <w:rPr>
                <w:sz w:val="20"/>
              </w:rPr>
              <w:t>244-251</w:t>
            </w:r>
          </w:p>
        </w:tc>
      </w:tr>
      <w:tr w:rsidR="00333EB7" w:rsidRPr="000142B2" w14:paraId="2829191D" w14:textId="77777777" w:rsidTr="00BF525A">
        <w:trPr>
          <w:gridAfter w:val="1"/>
          <w:wAfter w:w="10" w:type="dxa"/>
        </w:trPr>
        <w:tc>
          <w:tcPr>
            <w:tcW w:w="1558" w:type="dxa"/>
          </w:tcPr>
          <w:p w14:paraId="4FEF02A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709" w:type="dxa"/>
          </w:tcPr>
          <w:p w14:paraId="1F44AB6A" w14:textId="77777777" w:rsidR="00333EB7" w:rsidRPr="000142B2" w:rsidRDefault="00333EB7" w:rsidP="0022554A">
            <w:pPr>
              <w:tabs>
                <w:tab w:val="left" w:pos="5400"/>
              </w:tabs>
              <w:jc w:val="center"/>
              <w:rPr>
                <w:sz w:val="20"/>
              </w:rPr>
            </w:pPr>
            <w:r w:rsidRPr="000142B2">
              <w:rPr>
                <w:sz w:val="20"/>
              </w:rPr>
              <w:t>20</w:t>
            </w:r>
          </w:p>
        </w:tc>
        <w:tc>
          <w:tcPr>
            <w:tcW w:w="6094" w:type="dxa"/>
            <w:tcBorders>
              <w:right w:val="single" w:sz="4" w:space="0" w:color="auto"/>
            </w:tcBorders>
          </w:tcPr>
          <w:p w14:paraId="2870BB94"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678" w:type="dxa"/>
            <w:gridSpan w:val="2"/>
            <w:tcBorders>
              <w:top w:val="single" w:sz="4" w:space="0" w:color="auto"/>
              <w:left w:val="single" w:sz="4" w:space="0" w:color="auto"/>
              <w:bottom w:val="single" w:sz="4" w:space="0" w:color="auto"/>
              <w:right w:val="nil"/>
            </w:tcBorders>
            <w:shd w:val="clear" w:color="auto" w:fill="auto"/>
          </w:tcPr>
          <w:p w14:paraId="07D8EDD7" w14:textId="24AE4CA0" w:rsidR="00333EB7" w:rsidRPr="000142B2" w:rsidRDefault="001C6D31">
            <w:pPr>
              <w:spacing w:line="240" w:lineRule="auto"/>
              <w:rPr>
                <w:sz w:val="20"/>
              </w:rPr>
            </w:pPr>
            <w:r>
              <w:rPr>
                <w:sz w:val="20"/>
              </w:rPr>
              <w:t xml:space="preserve">p </w:t>
            </w:r>
            <w:r w:rsidR="00497CCC">
              <w:rPr>
                <w:sz w:val="20"/>
              </w:rPr>
              <w:t>9</w:t>
            </w:r>
            <w:r>
              <w:rPr>
                <w:sz w:val="20"/>
              </w:rPr>
              <w:t>, r</w:t>
            </w:r>
            <w:r w:rsidR="008E1E05">
              <w:rPr>
                <w:sz w:val="20"/>
              </w:rPr>
              <w:t xml:space="preserve"> </w:t>
            </w:r>
            <w:r w:rsidR="00B834C9">
              <w:rPr>
                <w:sz w:val="20"/>
              </w:rPr>
              <w:t>273-275</w:t>
            </w:r>
          </w:p>
        </w:tc>
      </w:tr>
      <w:tr w:rsidR="00333EB7" w:rsidRPr="000142B2" w14:paraId="1A6C5251" w14:textId="77777777" w:rsidTr="00BF525A">
        <w:trPr>
          <w:gridAfter w:val="1"/>
          <w:wAfter w:w="10" w:type="dxa"/>
        </w:trPr>
        <w:tc>
          <w:tcPr>
            <w:tcW w:w="1558" w:type="dxa"/>
            <w:tcBorders>
              <w:bottom w:val="single" w:sz="4" w:space="0" w:color="auto"/>
            </w:tcBorders>
          </w:tcPr>
          <w:p w14:paraId="4BB5365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709" w:type="dxa"/>
            <w:tcBorders>
              <w:bottom w:val="single" w:sz="4" w:space="0" w:color="auto"/>
            </w:tcBorders>
          </w:tcPr>
          <w:p w14:paraId="01F37CE8" w14:textId="77777777" w:rsidR="00333EB7" w:rsidRPr="000142B2" w:rsidRDefault="00333EB7" w:rsidP="0022554A">
            <w:pPr>
              <w:tabs>
                <w:tab w:val="left" w:pos="5400"/>
              </w:tabs>
              <w:jc w:val="center"/>
              <w:rPr>
                <w:sz w:val="20"/>
              </w:rPr>
            </w:pPr>
            <w:r w:rsidRPr="000142B2">
              <w:rPr>
                <w:sz w:val="20"/>
              </w:rPr>
              <w:t>21</w:t>
            </w:r>
          </w:p>
        </w:tc>
        <w:tc>
          <w:tcPr>
            <w:tcW w:w="6094" w:type="dxa"/>
            <w:tcBorders>
              <w:bottom w:val="single" w:sz="4" w:space="0" w:color="auto"/>
              <w:right w:val="single" w:sz="4" w:space="0" w:color="auto"/>
            </w:tcBorders>
          </w:tcPr>
          <w:p w14:paraId="750B9211"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678" w:type="dxa"/>
            <w:gridSpan w:val="2"/>
            <w:tcBorders>
              <w:top w:val="single" w:sz="4" w:space="0" w:color="auto"/>
              <w:left w:val="single" w:sz="4" w:space="0" w:color="auto"/>
              <w:bottom w:val="single" w:sz="4" w:space="0" w:color="auto"/>
              <w:right w:val="nil"/>
            </w:tcBorders>
            <w:shd w:val="clear" w:color="auto" w:fill="auto"/>
          </w:tcPr>
          <w:p w14:paraId="57EF8273" w14:textId="784DE95A" w:rsidR="00333EB7" w:rsidRPr="000142B2" w:rsidRDefault="007E3EE9">
            <w:pPr>
              <w:spacing w:line="240" w:lineRule="auto"/>
              <w:rPr>
                <w:sz w:val="20"/>
              </w:rPr>
            </w:pPr>
            <w:r>
              <w:rPr>
                <w:sz w:val="20"/>
              </w:rPr>
              <w:t xml:space="preserve">p </w:t>
            </w:r>
            <w:r w:rsidR="00497CCC">
              <w:rPr>
                <w:sz w:val="20"/>
              </w:rPr>
              <w:t>9</w:t>
            </w:r>
            <w:r>
              <w:rPr>
                <w:sz w:val="20"/>
              </w:rPr>
              <w:t>, r</w:t>
            </w:r>
            <w:r w:rsidR="008E1E05">
              <w:rPr>
                <w:sz w:val="20"/>
              </w:rPr>
              <w:t xml:space="preserve"> </w:t>
            </w:r>
            <w:r w:rsidR="00B834C9">
              <w:rPr>
                <w:sz w:val="20"/>
              </w:rPr>
              <w:t>275-278</w:t>
            </w:r>
          </w:p>
        </w:tc>
      </w:tr>
      <w:tr w:rsidR="00333EB7" w:rsidRPr="00333EB7" w14:paraId="0A6F99FF" w14:textId="77777777" w:rsidTr="00BF525A">
        <w:trPr>
          <w:gridAfter w:val="2"/>
          <w:wAfter w:w="539" w:type="dxa"/>
        </w:trPr>
        <w:tc>
          <w:tcPr>
            <w:tcW w:w="9510" w:type="dxa"/>
            <w:gridSpan w:val="4"/>
            <w:tcBorders>
              <w:top w:val="single" w:sz="4" w:space="0" w:color="auto"/>
              <w:bottom w:val="nil"/>
              <w:right w:val="nil"/>
            </w:tcBorders>
          </w:tcPr>
          <w:p w14:paraId="489EAD6A" w14:textId="086E7EB4"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ADF327E" w14:textId="77777777" w:rsidTr="00BF525A">
        <w:trPr>
          <w:gridAfter w:val="1"/>
          <w:wAfter w:w="10" w:type="dxa"/>
        </w:trPr>
        <w:tc>
          <w:tcPr>
            <w:tcW w:w="1558" w:type="dxa"/>
            <w:tcBorders>
              <w:top w:val="single" w:sz="4" w:space="0" w:color="auto"/>
              <w:bottom w:val="single" w:sz="4" w:space="0" w:color="auto"/>
            </w:tcBorders>
          </w:tcPr>
          <w:p w14:paraId="767380F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709" w:type="dxa"/>
            <w:tcBorders>
              <w:top w:val="single" w:sz="4" w:space="0" w:color="auto"/>
              <w:bottom w:val="single" w:sz="4" w:space="0" w:color="auto"/>
            </w:tcBorders>
          </w:tcPr>
          <w:p w14:paraId="482829F9" w14:textId="77777777" w:rsidR="00333EB7" w:rsidRPr="000142B2" w:rsidRDefault="00333EB7" w:rsidP="0022554A">
            <w:pPr>
              <w:tabs>
                <w:tab w:val="left" w:pos="5400"/>
              </w:tabs>
              <w:jc w:val="center"/>
              <w:rPr>
                <w:sz w:val="20"/>
              </w:rPr>
            </w:pPr>
            <w:r w:rsidRPr="000142B2">
              <w:rPr>
                <w:sz w:val="20"/>
              </w:rPr>
              <w:t>22</w:t>
            </w:r>
          </w:p>
        </w:tc>
        <w:tc>
          <w:tcPr>
            <w:tcW w:w="6094" w:type="dxa"/>
            <w:tcBorders>
              <w:top w:val="single" w:sz="4" w:space="0" w:color="auto"/>
              <w:bottom w:val="single" w:sz="4" w:space="0" w:color="auto"/>
              <w:right w:val="single" w:sz="4" w:space="0" w:color="auto"/>
            </w:tcBorders>
          </w:tcPr>
          <w:p w14:paraId="47DF1AF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678" w:type="dxa"/>
            <w:gridSpan w:val="2"/>
            <w:tcBorders>
              <w:top w:val="single" w:sz="4" w:space="0" w:color="auto"/>
              <w:left w:val="single" w:sz="4" w:space="0" w:color="auto"/>
              <w:bottom w:val="single" w:sz="4" w:space="0" w:color="auto"/>
              <w:right w:val="nil"/>
            </w:tcBorders>
            <w:shd w:val="clear" w:color="auto" w:fill="auto"/>
          </w:tcPr>
          <w:p w14:paraId="1A3DBF94" w14:textId="6F5AA820" w:rsidR="00333EB7" w:rsidRDefault="001C6D31">
            <w:pPr>
              <w:spacing w:line="240" w:lineRule="auto"/>
              <w:rPr>
                <w:sz w:val="20"/>
              </w:rPr>
            </w:pPr>
            <w:r>
              <w:rPr>
                <w:sz w:val="20"/>
              </w:rPr>
              <w:t xml:space="preserve">p </w:t>
            </w:r>
            <w:r w:rsidR="0046202F">
              <w:rPr>
                <w:sz w:val="20"/>
              </w:rPr>
              <w:t>10</w:t>
            </w:r>
            <w:r>
              <w:rPr>
                <w:sz w:val="20"/>
              </w:rPr>
              <w:t>, r</w:t>
            </w:r>
            <w:r w:rsidR="008E1E05">
              <w:rPr>
                <w:sz w:val="20"/>
              </w:rPr>
              <w:t xml:space="preserve"> </w:t>
            </w:r>
            <w:r w:rsidR="0046202F">
              <w:rPr>
                <w:sz w:val="20"/>
              </w:rPr>
              <w:t>3</w:t>
            </w:r>
            <w:r w:rsidR="00B834C9">
              <w:rPr>
                <w:sz w:val="20"/>
              </w:rPr>
              <w:t>14</w:t>
            </w:r>
          </w:p>
          <w:p w14:paraId="551B141B" w14:textId="1DEE2DB0" w:rsidR="000D60A8" w:rsidRPr="000142B2" w:rsidRDefault="000D60A8">
            <w:pPr>
              <w:spacing w:line="240" w:lineRule="auto"/>
              <w:rPr>
                <w:sz w:val="20"/>
              </w:rPr>
            </w:pPr>
          </w:p>
        </w:tc>
      </w:tr>
      <w:bookmarkEnd w:id="94"/>
      <w:bookmarkEnd w:id="95"/>
    </w:tbl>
    <w:p w14:paraId="2FA0C7B8" w14:textId="77777777" w:rsidR="000142B2" w:rsidRPr="000142B2" w:rsidRDefault="000142B2" w:rsidP="0022554A">
      <w:pPr>
        <w:pStyle w:val="TableNote"/>
        <w:tabs>
          <w:tab w:val="left" w:pos="5400"/>
        </w:tabs>
        <w:rPr>
          <w:bCs/>
          <w:sz w:val="20"/>
        </w:rPr>
      </w:pPr>
    </w:p>
    <w:p w14:paraId="461A9D4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611B3C6" w14:textId="77777777" w:rsidR="00AE2C57" w:rsidRPr="000142B2" w:rsidRDefault="00AE2C57" w:rsidP="0022554A">
      <w:pPr>
        <w:pStyle w:val="TableNote"/>
        <w:tabs>
          <w:tab w:val="left" w:pos="5400"/>
        </w:tabs>
        <w:rPr>
          <w:sz w:val="20"/>
        </w:rPr>
      </w:pPr>
    </w:p>
    <w:p w14:paraId="702A5EC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48242A5" w14:textId="1FEEB0FB" w:rsidR="000142B2" w:rsidRDefault="000142B2" w:rsidP="000142B2">
      <w:pPr>
        <w:pStyle w:val="TableNote"/>
        <w:tabs>
          <w:tab w:val="left" w:pos="5400"/>
        </w:tabs>
        <w:rPr>
          <w:sz w:val="20"/>
        </w:rPr>
      </w:pPr>
    </w:p>
    <w:p w14:paraId="4913416B" w14:textId="28B55ABC" w:rsidR="0046202F" w:rsidRDefault="0046202F" w:rsidP="0046202F">
      <w:pPr>
        <w:pStyle w:val="TableNote"/>
        <w:tabs>
          <w:tab w:val="left" w:pos="5400"/>
        </w:tabs>
        <w:rPr>
          <w:sz w:val="20"/>
        </w:rPr>
      </w:pPr>
      <w:r>
        <w:rPr>
          <w:sz w:val="20"/>
        </w:rPr>
        <w:t>Manuscript:</w:t>
      </w:r>
    </w:p>
    <w:p w14:paraId="4B51BBB0" w14:textId="0B3418C3" w:rsidR="0046202F" w:rsidRPr="0046202F" w:rsidRDefault="00B834C9" w:rsidP="0046202F">
      <w:pPr>
        <w:pStyle w:val="TableNote"/>
        <w:tabs>
          <w:tab w:val="left" w:pos="5400"/>
        </w:tabs>
        <w:rPr>
          <w:sz w:val="20"/>
        </w:rPr>
      </w:pPr>
      <w:r w:rsidRPr="00B834C9">
        <w:rPr>
          <w:sz w:val="20"/>
        </w:rPr>
        <w:t>The relationship between life-sustaining treatment limitation and organ donation in Swedish intensive care: a nationwide register study.</w:t>
      </w:r>
    </w:p>
    <w:p w14:paraId="199A23C2" w14:textId="77777777" w:rsidR="0046202F" w:rsidRPr="0046202F" w:rsidRDefault="0046202F" w:rsidP="0046202F">
      <w:pPr>
        <w:pStyle w:val="TableNote"/>
        <w:tabs>
          <w:tab w:val="left" w:pos="5400"/>
        </w:tabs>
        <w:rPr>
          <w:sz w:val="20"/>
        </w:rPr>
      </w:pPr>
    </w:p>
    <w:p w14:paraId="495A94A1" w14:textId="77777777" w:rsidR="0046202F" w:rsidRPr="0046202F" w:rsidRDefault="0046202F" w:rsidP="0046202F">
      <w:pPr>
        <w:pStyle w:val="TableNote"/>
        <w:tabs>
          <w:tab w:val="left" w:pos="5400"/>
        </w:tabs>
        <w:rPr>
          <w:sz w:val="20"/>
        </w:rPr>
      </w:pPr>
      <w:r w:rsidRPr="0046202F">
        <w:rPr>
          <w:sz w:val="20"/>
        </w:rPr>
        <w:t>Authors</w:t>
      </w:r>
    </w:p>
    <w:p w14:paraId="3304C572" w14:textId="7DFE540D" w:rsidR="0046202F" w:rsidRPr="0046202F" w:rsidRDefault="0046202F" w:rsidP="0046202F">
      <w:pPr>
        <w:pStyle w:val="TableNote"/>
        <w:tabs>
          <w:tab w:val="left" w:pos="5400"/>
        </w:tabs>
        <w:rPr>
          <w:sz w:val="20"/>
        </w:rPr>
      </w:pPr>
      <w:r w:rsidRPr="0046202F">
        <w:rPr>
          <w:sz w:val="20"/>
        </w:rPr>
        <w:t>Thomas Nolin, MD</w:t>
      </w:r>
      <w:r w:rsidR="00B834C9">
        <w:rPr>
          <w:sz w:val="20"/>
        </w:rPr>
        <w:t xml:space="preserve">; </w:t>
      </w:r>
      <w:r w:rsidR="00B834C9" w:rsidRPr="00B834C9">
        <w:rPr>
          <w:sz w:val="20"/>
        </w:rPr>
        <w:t>Corresponding author</w:t>
      </w:r>
    </w:p>
    <w:p w14:paraId="23084BAD" w14:textId="1DBF04B2" w:rsidR="0046202F" w:rsidRPr="000142B2" w:rsidRDefault="0046202F" w:rsidP="0046202F">
      <w:pPr>
        <w:pStyle w:val="TableNote"/>
        <w:tabs>
          <w:tab w:val="left" w:pos="5400"/>
        </w:tabs>
        <w:rPr>
          <w:sz w:val="20"/>
        </w:rPr>
      </w:pPr>
      <w:r w:rsidRPr="0046202F">
        <w:rPr>
          <w:sz w:val="20"/>
        </w:rPr>
        <w:t>Sten Walther</w:t>
      </w:r>
      <w:r>
        <w:rPr>
          <w:sz w:val="20"/>
        </w:rPr>
        <w:t>,</w:t>
      </w:r>
      <w:r w:rsidRPr="0046202F">
        <w:rPr>
          <w:sz w:val="20"/>
        </w:rPr>
        <w:t xml:space="preserve"> MD, PhD</w:t>
      </w:r>
    </w:p>
    <w:sectPr w:rsidR="0046202F"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7796" w14:textId="77777777" w:rsidR="009520F2" w:rsidRDefault="009520F2">
      <w:r>
        <w:separator/>
      </w:r>
    </w:p>
  </w:endnote>
  <w:endnote w:type="continuationSeparator" w:id="0">
    <w:p w14:paraId="5873A4BA" w14:textId="77777777" w:rsidR="009520F2" w:rsidRDefault="0095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94C" w14:textId="77777777" w:rsidR="00424F76" w:rsidRDefault="00424F76" w:rsidP="00DA667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D5B2045" w14:textId="77777777" w:rsidR="00424F76" w:rsidRDefault="00424F76" w:rsidP="005D0CF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00A7" w14:textId="5CD80BD2" w:rsidR="00424F76" w:rsidRDefault="0008339B" w:rsidP="007B59F0">
    <w:pPr>
      <w:pStyle w:val="Sidfot"/>
      <w:framePr w:wrap="around" w:vAnchor="text" w:hAnchor="margin" w:xAlign="center" w:y="1"/>
      <w:rPr>
        <w:rStyle w:val="Sidnummer"/>
      </w:rPr>
    </w:pPr>
    <w:r>
      <w:rPr>
        <w:rStyle w:val="Sidnummer"/>
      </w:rPr>
      <w:t xml:space="preserve">Page </w:t>
    </w:r>
    <w:r w:rsidR="00424F76">
      <w:rPr>
        <w:rStyle w:val="Sidnummer"/>
      </w:rPr>
      <w:fldChar w:fldCharType="begin"/>
    </w:r>
    <w:r w:rsidR="00424F76">
      <w:rPr>
        <w:rStyle w:val="Sidnummer"/>
      </w:rPr>
      <w:instrText xml:space="preserve">PAGE  </w:instrText>
    </w:r>
    <w:r w:rsidR="00424F76">
      <w:rPr>
        <w:rStyle w:val="Sidnummer"/>
      </w:rPr>
      <w:fldChar w:fldCharType="separate"/>
    </w:r>
    <w:r w:rsidR="00615929">
      <w:rPr>
        <w:rStyle w:val="Sidnummer"/>
        <w:noProof/>
      </w:rPr>
      <w:t>1</w:t>
    </w:r>
    <w:r w:rsidR="00424F76">
      <w:rPr>
        <w:rStyle w:val="Sidnummer"/>
      </w:rPr>
      <w:fldChar w:fldCharType="end"/>
    </w:r>
    <w:r>
      <w:rPr>
        <w:rStyle w:val="Sidnummer"/>
      </w:rPr>
      <w:t xml:space="preserve"> | 2</w:t>
    </w:r>
  </w:p>
  <w:p w14:paraId="7C4BD08B" w14:textId="77777777" w:rsidR="00424F76" w:rsidRDefault="00424F76" w:rsidP="005D0CF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9627" w14:textId="77777777" w:rsidR="009520F2" w:rsidRDefault="009520F2">
      <w:r>
        <w:separator/>
      </w:r>
    </w:p>
  </w:footnote>
  <w:footnote w:type="continuationSeparator" w:id="0">
    <w:p w14:paraId="076010FD" w14:textId="77777777" w:rsidR="009520F2" w:rsidRDefault="0095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Rubrik2"/>
      <w:lvlText w:val="%2."/>
      <w:lvlJc w:val="left"/>
      <w:pPr>
        <w:tabs>
          <w:tab w:val="num" w:pos="1080"/>
        </w:tabs>
        <w:ind w:left="720" w:firstLine="0"/>
      </w:pPr>
    </w:lvl>
    <w:lvl w:ilvl="2">
      <w:start w:val="1"/>
      <w:numFmt w:val="decimal"/>
      <w:pStyle w:val="Rubrik3"/>
      <w:lvlText w:val="%3."/>
      <w:lvlJc w:val="left"/>
      <w:pPr>
        <w:tabs>
          <w:tab w:val="num" w:pos="1800"/>
        </w:tabs>
        <w:ind w:left="1440" w:firstLine="0"/>
      </w:pPr>
    </w:lvl>
    <w:lvl w:ilvl="3">
      <w:start w:val="1"/>
      <w:numFmt w:val="lowerLetter"/>
      <w:pStyle w:val="Rubrik4"/>
      <w:lvlText w:val="%4)"/>
      <w:lvlJc w:val="left"/>
      <w:pPr>
        <w:tabs>
          <w:tab w:val="num" w:pos="2520"/>
        </w:tabs>
        <w:ind w:left="2160" w:firstLine="0"/>
      </w:pPr>
    </w:lvl>
    <w:lvl w:ilvl="4">
      <w:start w:val="1"/>
      <w:numFmt w:val="decimal"/>
      <w:pStyle w:val="Rubrik5"/>
      <w:lvlText w:val="(%5)"/>
      <w:lvlJc w:val="left"/>
      <w:pPr>
        <w:tabs>
          <w:tab w:val="num" w:pos="3240"/>
        </w:tabs>
        <w:ind w:left="2880" w:firstLine="0"/>
      </w:pPr>
    </w:lvl>
    <w:lvl w:ilvl="5">
      <w:start w:val="1"/>
      <w:numFmt w:val="lowerLetter"/>
      <w:pStyle w:val="Rubrik6"/>
      <w:lvlText w:val="(%6)"/>
      <w:lvlJc w:val="left"/>
      <w:pPr>
        <w:tabs>
          <w:tab w:val="num" w:pos="3960"/>
        </w:tabs>
        <w:ind w:left="3600" w:firstLine="0"/>
      </w:pPr>
    </w:lvl>
    <w:lvl w:ilvl="6">
      <w:start w:val="1"/>
      <w:numFmt w:val="lowerRoman"/>
      <w:pStyle w:val="Rubrik7"/>
      <w:lvlText w:val="(%7)"/>
      <w:lvlJc w:val="left"/>
      <w:pPr>
        <w:tabs>
          <w:tab w:val="num" w:pos="4680"/>
        </w:tabs>
        <w:ind w:left="4320" w:firstLine="0"/>
      </w:pPr>
    </w:lvl>
    <w:lvl w:ilvl="7">
      <w:start w:val="1"/>
      <w:numFmt w:val="lowerLetter"/>
      <w:pStyle w:val="Rubrik8"/>
      <w:lvlText w:val="(%8)"/>
      <w:lvlJc w:val="left"/>
      <w:pPr>
        <w:tabs>
          <w:tab w:val="num" w:pos="5400"/>
        </w:tabs>
        <w:ind w:left="5040" w:firstLine="0"/>
      </w:pPr>
    </w:lvl>
    <w:lvl w:ilvl="8">
      <w:start w:val="1"/>
      <w:numFmt w:val="lowerRoman"/>
      <w:pStyle w:val="Rubri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161F8"/>
    <w:rsid w:val="00023515"/>
    <w:rsid w:val="0008339B"/>
    <w:rsid w:val="000921D4"/>
    <w:rsid w:val="00093E3A"/>
    <w:rsid w:val="000B6FD4"/>
    <w:rsid w:val="000D60A8"/>
    <w:rsid w:val="000E691B"/>
    <w:rsid w:val="000F26ED"/>
    <w:rsid w:val="001019A6"/>
    <w:rsid w:val="00101C22"/>
    <w:rsid w:val="00110BFB"/>
    <w:rsid w:val="00114138"/>
    <w:rsid w:val="00120EC9"/>
    <w:rsid w:val="001220FE"/>
    <w:rsid w:val="00125199"/>
    <w:rsid w:val="00134AAC"/>
    <w:rsid w:val="00135391"/>
    <w:rsid w:val="0018704B"/>
    <w:rsid w:val="00192920"/>
    <w:rsid w:val="001934E0"/>
    <w:rsid w:val="001A495C"/>
    <w:rsid w:val="001A5CBA"/>
    <w:rsid w:val="001A75E9"/>
    <w:rsid w:val="001C6D31"/>
    <w:rsid w:val="001E02AD"/>
    <w:rsid w:val="001E41D3"/>
    <w:rsid w:val="001E6357"/>
    <w:rsid w:val="001F45AA"/>
    <w:rsid w:val="0020399E"/>
    <w:rsid w:val="0021265E"/>
    <w:rsid w:val="00215E03"/>
    <w:rsid w:val="00224268"/>
    <w:rsid w:val="0022554A"/>
    <w:rsid w:val="00226A29"/>
    <w:rsid w:val="00247ED5"/>
    <w:rsid w:val="002552FD"/>
    <w:rsid w:val="002B385C"/>
    <w:rsid w:val="002C731D"/>
    <w:rsid w:val="002D06D0"/>
    <w:rsid w:val="002D1ABE"/>
    <w:rsid w:val="002E6707"/>
    <w:rsid w:val="002E6789"/>
    <w:rsid w:val="002F1A87"/>
    <w:rsid w:val="00333BA6"/>
    <w:rsid w:val="00333EB7"/>
    <w:rsid w:val="003354B7"/>
    <w:rsid w:val="003508EF"/>
    <w:rsid w:val="00372129"/>
    <w:rsid w:val="0037443F"/>
    <w:rsid w:val="00381525"/>
    <w:rsid w:val="00385050"/>
    <w:rsid w:val="003A3FDD"/>
    <w:rsid w:val="003C7189"/>
    <w:rsid w:val="003D6FD1"/>
    <w:rsid w:val="00404D2C"/>
    <w:rsid w:val="004060E6"/>
    <w:rsid w:val="00422389"/>
    <w:rsid w:val="004243C8"/>
    <w:rsid w:val="00424F76"/>
    <w:rsid w:val="0042788F"/>
    <w:rsid w:val="0045419E"/>
    <w:rsid w:val="00455EB4"/>
    <w:rsid w:val="0045734B"/>
    <w:rsid w:val="0046202F"/>
    <w:rsid w:val="00465542"/>
    <w:rsid w:val="00470542"/>
    <w:rsid w:val="00472DF5"/>
    <w:rsid w:val="00495204"/>
    <w:rsid w:val="00497CCC"/>
    <w:rsid w:val="004A31B3"/>
    <w:rsid w:val="004B7127"/>
    <w:rsid w:val="004C0E99"/>
    <w:rsid w:val="004E1263"/>
    <w:rsid w:val="004F4AB3"/>
    <w:rsid w:val="005044A6"/>
    <w:rsid w:val="005316DB"/>
    <w:rsid w:val="00590F64"/>
    <w:rsid w:val="005923E5"/>
    <w:rsid w:val="005B3A5B"/>
    <w:rsid w:val="005B459B"/>
    <w:rsid w:val="005B567D"/>
    <w:rsid w:val="005B7B62"/>
    <w:rsid w:val="005C5C17"/>
    <w:rsid w:val="005D0CFC"/>
    <w:rsid w:val="005D19F4"/>
    <w:rsid w:val="005F254A"/>
    <w:rsid w:val="00615929"/>
    <w:rsid w:val="00630452"/>
    <w:rsid w:val="00647AD2"/>
    <w:rsid w:val="0065657F"/>
    <w:rsid w:val="00666336"/>
    <w:rsid w:val="00674616"/>
    <w:rsid w:val="00683E42"/>
    <w:rsid w:val="00690B75"/>
    <w:rsid w:val="006A2F02"/>
    <w:rsid w:val="006A2F18"/>
    <w:rsid w:val="006A5DD9"/>
    <w:rsid w:val="006B2915"/>
    <w:rsid w:val="006B31CF"/>
    <w:rsid w:val="006B56D7"/>
    <w:rsid w:val="006C0B63"/>
    <w:rsid w:val="006C7601"/>
    <w:rsid w:val="006D16AA"/>
    <w:rsid w:val="006F1F02"/>
    <w:rsid w:val="006F3070"/>
    <w:rsid w:val="006F66AC"/>
    <w:rsid w:val="00701AC5"/>
    <w:rsid w:val="0074407D"/>
    <w:rsid w:val="0074576C"/>
    <w:rsid w:val="00754BA5"/>
    <w:rsid w:val="007562C3"/>
    <w:rsid w:val="00770229"/>
    <w:rsid w:val="00777404"/>
    <w:rsid w:val="00785667"/>
    <w:rsid w:val="007A4FC0"/>
    <w:rsid w:val="007B59F0"/>
    <w:rsid w:val="007C72F6"/>
    <w:rsid w:val="007D3416"/>
    <w:rsid w:val="007E3EE9"/>
    <w:rsid w:val="00804FB3"/>
    <w:rsid w:val="00816966"/>
    <w:rsid w:val="00817D26"/>
    <w:rsid w:val="00821CD4"/>
    <w:rsid w:val="008423A7"/>
    <w:rsid w:val="008440CC"/>
    <w:rsid w:val="008646A1"/>
    <w:rsid w:val="0089107E"/>
    <w:rsid w:val="00891604"/>
    <w:rsid w:val="008D225B"/>
    <w:rsid w:val="008E1E05"/>
    <w:rsid w:val="008F6973"/>
    <w:rsid w:val="00921BF8"/>
    <w:rsid w:val="009367F9"/>
    <w:rsid w:val="009520F2"/>
    <w:rsid w:val="009642BE"/>
    <w:rsid w:val="009872CC"/>
    <w:rsid w:val="00994260"/>
    <w:rsid w:val="009A0C85"/>
    <w:rsid w:val="009B10F1"/>
    <w:rsid w:val="009B368D"/>
    <w:rsid w:val="009C0F69"/>
    <w:rsid w:val="009C24D4"/>
    <w:rsid w:val="009D0386"/>
    <w:rsid w:val="009E0429"/>
    <w:rsid w:val="00A37568"/>
    <w:rsid w:val="00A42352"/>
    <w:rsid w:val="00A527E4"/>
    <w:rsid w:val="00A5565C"/>
    <w:rsid w:val="00A5640D"/>
    <w:rsid w:val="00A71BE3"/>
    <w:rsid w:val="00A71C20"/>
    <w:rsid w:val="00A729D6"/>
    <w:rsid w:val="00A938BF"/>
    <w:rsid w:val="00AE2A29"/>
    <w:rsid w:val="00AE2C57"/>
    <w:rsid w:val="00AE5BF1"/>
    <w:rsid w:val="00AF4615"/>
    <w:rsid w:val="00B24A01"/>
    <w:rsid w:val="00B46474"/>
    <w:rsid w:val="00B50DF8"/>
    <w:rsid w:val="00B53F05"/>
    <w:rsid w:val="00B54EA0"/>
    <w:rsid w:val="00B60EFB"/>
    <w:rsid w:val="00B65366"/>
    <w:rsid w:val="00B65989"/>
    <w:rsid w:val="00B77807"/>
    <w:rsid w:val="00B82DB5"/>
    <w:rsid w:val="00B834C9"/>
    <w:rsid w:val="00B91B04"/>
    <w:rsid w:val="00B940E9"/>
    <w:rsid w:val="00BA1206"/>
    <w:rsid w:val="00BA44A5"/>
    <w:rsid w:val="00BC1A55"/>
    <w:rsid w:val="00BC7FE6"/>
    <w:rsid w:val="00BE3709"/>
    <w:rsid w:val="00BF525A"/>
    <w:rsid w:val="00C826D1"/>
    <w:rsid w:val="00CB0543"/>
    <w:rsid w:val="00CB6CC8"/>
    <w:rsid w:val="00CC204B"/>
    <w:rsid w:val="00CC4C93"/>
    <w:rsid w:val="00CF6836"/>
    <w:rsid w:val="00D120D2"/>
    <w:rsid w:val="00D14149"/>
    <w:rsid w:val="00D20D7C"/>
    <w:rsid w:val="00D26FCA"/>
    <w:rsid w:val="00D6407C"/>
    <w:rsid w:val="00D87AF7"/>
    <w:rsid w:val="00DA120C"/>
    <w:rsid w:val="00DA3AE8"/>
    <w:rsid w:val="00DA667F"/>
    <w:rsid w:val="00DB03D3"/>
    <w:rsid w:val="00DC4BEF"/>
    <w:rsid w:val="00DD4286"/>
    <w:rsid w:val="00DD507B"/>
    <w:rsid w:val="00DF713C"/>
    <w:rsid w:val="00E10628"/>
    <w:rsid w:val="00E144CD"/>
    <w:rsid w:val="00E2292B"/>
    <w:rsid w:val="00E4706A"/>
    <w:rsid w:val="00E853F6"/>
    <w:rsid w:val="00EA31FD"/>
    <w:rsid w:val="00EA60C3"/>
    <w:rsid w:val="00EA6E28"/>
    <w:rsid w:val="00EB0168"/>
    <w:rsid w:val="00EC524D"/>
    <w:rsid w:val="00EE02F5"/>
    <w:rsid w:val="00F0752A"/>
    <w:rsid w:val="00F147A5"/>
    <w:rsid w:val="00F378D0"/>
    <w:rsid w:val="00F44000"/>
    <w:rsid w:val="00F44A73"/>
    <w:rsid w:val="00F54D4A"/>
    <w:rsid w:val="00F76A7F"/>
    <w:rsid w:val="00F80484"/>
    <w:rsid w:val="00F81EE7"/>
    <w:rsid w:val="00F838E1"/>
    <w:rsid w:val="00F842DC"/>
    <w:rsid w:val="00F876FF"/>
    <w:rsid w:val="00F93A89"/>
    <w:rsid w:val="00F970FA"/>
    <w:rsid w:val="00FA2721"/>
    <w:rsid w:val="00FA3D11"/>
    <w:rsid w:val="00FD3B32"/>
    <w:rsid w:val="00FE00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E1F21"/>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Rubrik1">
    <w:name w:val="heading 1"/>
    <w:basedOn w:val="Normal"/>
    <w:next w:val="Normal"/>
    <w:qFormat/>
    <w:rsid w:val="000B6FD4"/>
    <w:pPr>
      <w:keepNext/>
      <w:spacing w:before="240" w:after="60"/>
      <w:outlineLvl w:val="0"/>
    </w:pPr>
    <w:rPr>
      <w:rFonts w:ascii="Arial" w:hAnsi="Arial"/>
      <w:b/>
      <w:bCs/>
      <w:kern w:val="32"/>
      <w:sz w:val="32"/>
      <w:szCs w:val="32"/>
    </w:rPr>
  </w:style>
  <w:style w:type="paragraph" w:styleId="Rubrik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Rubrik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Rubrik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Rubrik5">
    <w:name w:val="heading 5"/>
    <w:basedOn w:val="Normal"/>
    <w:next w:val="Normal"/>
    <w:qFormat/>
    <w:rsid w:val="000B6FD4"/>
    <w:pPr>
      <w:numPr>
        <w:ilvl w:val="4"/>
        <w:numId w:val="5"/>
      </w:numPr>
      <w:spacing w:before="240" w:after="60" w:line="240" w:lineRule="auto"/>
      <w:outlineLvl w:val="4"/>
    </w:pPr>
    <w:rPr>
      <w:sz w:val="22"/>
    </w:rPr>
  </w:style>
  <w:style w:type="paragraph" w:styleId="Rubrik6">
    <w:name w:val="heading 6"/>
    <w:basedOn w:val="Normal"/>
    <w:next w:val="Normal"/>
    <w:qFormat/>
    <w:rsid w:val="000B6FD4"/>
    <w:pPr>
      <w:numPr>
        <w:ilvl w:val="5"/>
        <w:numId w:val="5"/>
      </w:numPr>
      <w:spacing w:before="240" w:after="60" w:line="240" w:lineRule="auto"/>
      <w:outlineLvl w:val="5"/>
    </w:pPr>
    <w:rPr>
      <w:i/>
      <w:sz w:val="22"/>
    </w:rPr>
  </w:style>
  <w:style w:type="paragraph" w:styleId="Rubrik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Rubrik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Rubrik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0B6FD4"/>
    <w:pPr>
      <w:spacing w:after="120"/>
      <w:ind w:left="283"/>
    </w:pPr>
  </w:style>
  <w:style w:type="paragraph" w:styleId="Ballongtext">
    <w:name w:val="Balloon Text"/>
    <w:basedOn w:val="Normal"/>
    <w:semiHidden/>
    <w:rsid w:val="008D225B"/>
    <w:rPr>
      <w:rFonts w:ascii="Tahoma" w:hAnsi="Tahoma" w:cs="Tahoma"/>
      <w:sz w:val="16"/>
      <w:szCs w:val="16"/>
    </w:rPr>
  </w:style>
  <w:style w:type="paragraph" w:styleId="Sidfot">
    <w:name w:val="footer"/>
    <w:basedOn w:val="Normal"/>
    <w:rsid w:val="000B6FD4"/>
    <w:pPr>
      <w:tabs>
        <w:tab w:val="center" w:pos="4153"/>
        <w:tab w:val="right" w:pos="8306"/>
      </w:tabs>
      <w:spacing w:line="240" w:lineRule="auto"/>
    </w:pPr>
    <w:rPr>
      <w:rFonts w:ascii="Arial" w:hAnsi="Arial"/>
      <w:sz w:val="20"/>
    </w:rPr>
  </w:style>
  <w:style w:type="character" w:styleId="Sidnummer">
    <w:name w:val="page number"/>
    <w:basedOn w:val="Standardstycketeckensnitt"/>
    <w:rsid w:val="000B6FD4"/>
  </w:style>
  <w:style w:type="paragraph" w:styleId="Sidhuvud">
    <w:name w:val="header"/>
    <w:basedOn w:val="Normal"/>
    <w:rsid w:val="000B6FD4"/>
    <w:pPr>
      <w:tabs>
        <w:tab w:val="center" w:pos="4153"/>
        <w:tab w:val="right" w:pos="8306"/>
      </w:tabs>
      <w:spacing w:line="240" w:lineRule="auto"/>
    </w:pPr>
    <w:rPr>
      <w:sz w:val="18"/>
    </w:rPr>
  </w:style>
  <w:style w:type="paragraph" w:styleId="Fotnots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Oformaterad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krivning">
    <w:name w:val="caption"/>
    <w:basedOn w:val="Normal"/>
    <w:next w:val="Normal"/>
    <w:qFormat/>
    <w:rsid w:val="000B6FD4"/>
    <w:pPr>
      <w:spacing w:before="120" w:after="120" w:line="240" w:lineRule="auto"/>
    </w:pPr>
    <w:rPr>
      <w:b/>
      <w:sz w:val="20"/>
    </w:rPr>
  </w:style>
  <w:style w:type="paragraph" w:styleId="Kommentarer">
    <w:name w:val="annotation text"/>
    <w:basedOn w:val="Normal"/>
    <w:semiHidden/>
    <w:rsid w:val="000B6FD4"/>
    <w:pPr>
      <w:spacing w:line="240" w:lineRule="auto"/>
    </w:pPr>
    <w:rPr>
      <w:sz w:val="20"/>
    </w:rPr>
  </w:style>
  <w:style w:type="paragraph" w:styleId="Indragetstyck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eskrivning"/>
    <w:rsid w:val="000B6FD4"/>
    <w:rPr>
      <w:sz w:val="18"/>
    </w:rPr>
  </w:style>
  <w:style w:type="paragraph" w:styleId="Datum">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xt">
    <w:name w:val="Body Text"/>
    <w:basedOn w:val="Normal"/>
    <w:rsid w:val="000B6FD4"/>
    <w:pPr>
      <w:spacing w:after="120"/>
    </w:pPr>
  </w:style>
  <w:style w:type="character" w:styleId="Slutnotsreferens">
    <w:name w:val="endnote reference"/>
    <w:basedOn w:val="Standardstycketeckensnitt"/>
    <w:semiHidden/>
    <w:rsid w:val="000B6FD4"/>
    <w:rPr>
      <w:vertAlign w:val="superscript"/>
    </w:rPr>
  </w:style>
  <w:style w:type="paragraph" w:styleId="Slutnots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tycketeckensnitt"/>
    <w:rsid w:val="000B6FD4"/>
    <w:rPr>
      <w:color w:val="0000FF"/>
      <w:vertAlign w:val="superscript"/>
    </w:rPr>
  </w:style>
  <w:style w:type="character" w:customStyle="1" w:styleId="FnoteRef">
    <w:name w:val="FnoteRef"/>
    <w:basedOn w:val="Standardstycketeckensnitt"/>
    <w:rsid w:val="000B6FD4"/>
    <w:rPr>
      <w:color w:val="FF0000"/>
      <w:vertAlign w:val="superscript"/>
    </w:rPr>
  </w:style>
  <w:style w:type="paragraph" w:customStyle="1" w:styleId="Footnote">
    <w:name w:val="Footnote"/>
    <w:basedOn w:val="Normal"/>
    <w:rsid w:val="000B6FD4"/>
    <w:pPr>
      <w:spacing w:line="240" w:lineRule="auto"/>
    </w:pPr>
  </w:style>
  <w:style w:type="character" w:styleId="Fotnotsreferens">
    <w:name w:val="footnote reference"/>
    <w:basedOn w:val="Standardstycketeckensnit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Rubrik"/>
    <w:next w:val="Rubrik"/>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Punktlista">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Rubrik">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Betoning">
    <w:name w:val="Emphasis"/>
    <w:basedOn w:val="Standardstycketeckensnitt"/>
    <w:qFormat/>
    <w:rsid w:val="000B6FD4"/>
    <w:rPr>
      <w:i/>
      <w:iCs/>
    </w:rPr>
  </w:style>
  <w:style w:type="paragraph" w:customStyle="1" w:styleId="GroupAuthor">
    <w:name w:val="GroupAuthor"/>
    <w:basedOn w:val="Author"/>
    <w:rsid w:val="000B6FD4"/>
    <w:rPr>
      <w:b/>
      <w:i/>
    </w:rPr>
  </w:style>
  <w:style w:type="character" w:styleId="Kommentarsreferens">
    <w:name w:val="annotation reference"/>
    <w:basedOn w:val="Standardstycketeckensnit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xtmedfrstaindrag">
    <w:name w:val="Body Text First Indent"/>
    <w:basedOn w:val="Brd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ledning">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rubrik">
    <w:name w:val="Subtitle"/>
    <w:basedOn w:val="Normal"/>
    <w:qFormat/>
    <w:rsid w:val="000B6FD4"/>
    <w:pPr>
      <w:spacing w:after="60"/>
      <w:outlineLvl w:val="1"/>
    </w:pPr>
    <w:rPr>
      <w:i/>
    </w:rPr>
  </w:style>
  <w:style w:type="paragraph" w:customStyle="1" w:styleId="Subtitle1">
    <w:name w:val="Subtitle1"/>
    <w:basedOn w:val="Underrubrik"/>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tycketeckensnit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tycketeckensnit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tycketeckensnitt"/>
    <w:rsid w:val="000B6FD4"/>
    <w:rPr>
      <w:color w:val="0000FF"/>
      <w:vertAlign w:val="superscript"/>
    </w:rPr>
  </w:style>
  <w:style w:type="paragraph" w:styleId="Brdtextmedfrstaindrag2">
    <w:name w:val="Body Text First Indent 2"/>
    <w:basedOn w:val="Brdtextmedindra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xtmedindrag2">
    <w:name w:val="Body Text Indent 2"/>
    <w:basedOn w:val="Normal"/>
    <w:rsid w:val="000B6FD4"/>
    <w:pPr>
      <w:spacing w:after="120" w:line="480" w:lineRule="auto"/>
      <w:ind w:left="283"/>
    </w:pPr>
  </w:style>
  <w:style w:type="paragraph" w:styleId="Brdtextmedindrag3">
    <w:name w:val="Body Text Indent 3"/>
    <w:basedOn w:val="Normal"/>
    <w:rsid w:val="000B6FD4"/>
    <w:pPr>
      <w:spacing w:after="120"/>
      <w:ind w:left="283"/>
    </w:pPr>
    <w:rPr>
      <w:sz w:val="16"/>
      <w:szCs w:val="16"/>
    </w:rPr>
  </w:style>
  <w:style w:type="paragraph" w:styleId="Avslutandetext">
    <w:name w:val="Closing"/>
    <w:basedOn w:val="Normal"/>
    <w:rsid w:val="000B6FD4"/>
    <w:pPr>
      <w:ind w:left="4252"/>
    </w:pPr>
  </w:style>
  <w:style w:type="paragraph" w:styleId="Dokumentversikt">
    <w:name w:val="Document Map"/>
    <w:basedOn w:val="Normal"/>
    <w:semiHidden/>
    <w:rsid w:val="000B6FD4"/>
    <w:pPr>
      <w:shd w:val="clear" w:color="auto" w:fill="000080"/>
    </w:pPr>
    <w:rPr>
      <w:rFonts w:ascii="Tahoma" w:hAnsi="Tahoma" w:cs="Tahoma"/>
    </w:rPr>
  </w:style>
  <w:style w:type="paragraph" w:styleId="E-postsignatur">
    <w:name w:val="E-mail Signature"/>
    <w:basedOn w:val="Normal"/>
    <w:rsid w:val="000B6FD4"/>
  </w:style>
  <w:style w:type="paragraph" w:styleId="Adress-brev">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vsndaradress-brev">
    <w:name w:val="envelope return"/>
    <w:basedOn w:val="Normal"/>
    <w:rsid w:val="000B6FD4"/>
    <w:rPr>
      <w:rFonts w:ascii="Arial" w:hAnsi="Arial"/>
      <w:sz w:val="20"/>
    </w:rPr>
  </w:style>
  <w:style w:type="character" w:styleId="AnvndHyperlnk">
    <w:name w:val="FollowedHyperlink"/>
    <w:basedOn w:val="Standardstycketeckensnitt"/>
    <w:rsid w:val="000B6FD4"/>
    <w:rPr>
      <w:color w:val="800080"/>
      <w:u w:val="single"/>
    </w:rPr>
  </w:style>
  <w:style w:type="character" w:styleId="HTML-akronym">
    <w:name w:val="HTML Acronym"/>
    <w:basedOn w:val="Standardstycketeckensnitt"/>
    <w:rsid w:val="000B6FD4"/>
  </w:style>
  <w:style w:type="paragraph" w:styleId="HTML-adress">
    <w:name w:val="HTML Address"/>
    <w:basedOn w:val="Normal"/>
    <w:rsid w:val="000B6FD4"/>
    <w:rPr>
      <w:i/>
      <w:iCs/>
    </w:rPr>
  </w:style>
  <w:style w:type="character" w:styleId="HTML-citat">
    <w:name w:val="HTML Cite"/>
    <w:basedOn w:val="Standardstycketeckensnitt"/>
    <w:rsid w:val="000B6FD4"/>
    <w:rPr>
      <w:i/>
      <w:iCs/>
    </w:rPr>
  </w:style>
  <w:style w:type="character" w:styleId="HTML-kod">
    <w:name w:val="HTML Code"/>
    <w:basedOn w:val="Standardstycketeckensnitt"/>
    <w:rsid w:val="000B6FD4"/>
    <w:rPr>
      <w:rFonts w:ascii="Courier New" w:hAnsi="Courier New"/>
      <w:sz w:val="20"/>
      <w:szCs w:val="20"/>
    </w:rPr>
  </w:style>
  <w:style w:type="character" w:styleId="HTML-definition">
    <w:name w:val="HTML Definition"/>
    <w:basedOn w:val="Standardstycketeckensnitt"/>
    <w:rsid w:val="000B6FD4"/>
    <w:rPr>
      <w:i/>
      <w:iCs/>
    </w:rPr>
  </w:style>
  <w:style w:type="character" w:styleId="HTML-tangentbord">
    <w:name w:val="HTML Keyboard"/>
    <w:basedOn w:val="Standardstycketeckensnitt"/>
    <w:rsid w:val="000B6FD4"/>
    <w:rPr>
      <w:rFonts w:ascii="Courier New" w:hAnsi="Courier New"/>
      <w:sz w:val="20"/>
      <w:szCs w:val="20"/>
    </w:rPr>
  </w:style>
  <w:style w:type="paragraph" w:styleId="HTML-frformaterad">
    <w:name w:val="HTML Preformatted"/>
    <w:basedOn w:val="Normal"/>
    <w:rsid w:val="000B6FD4"/>
    <w:rPr>
      <w:rFonts w:ascii="Courier New" w:hAnsi="Courier New"/>
      <w:sz w:val="20"/>
    </w:rPr>
  </w:style>
  <w:style w:type="character" w:styleId="HTML-exempel">
    <w:name w:val="HTML Sample"/>
    <w:basedOn w:val="Standardstycketeckensnitt"/>
    <w:rsid w:val="000B6FD4"/>
    <w:rPr>
      <w:rFonts w:ascii="Courier New" w:hAnsi="Courier New"/>
    </w:rPr>
  </w:style>
  <w:style w:type="character" w:styleId="HTML-skrivmaskin">
    <w:name w:val="HTML Typewriter"/>
    <w:basedOn w:val="Standardstycketeckensnitt"/>
    <w:rsid w:val="000B6FD4"/>
    <w:rPr>
      <w:rFonts w:ascii="Courier New" w:hAnsi="Courier New"/>
      <w:sz w:val="20"/>
      <w:szCs w:val="20"/>
    </w:rPr>
  </w:style>
  <w:style w:type="character" w:styleId="HTML-variabel">
    <w:name w:val="HTML Variable"/>
    <w:basedOn w:val="Standardstycketeckensnitt"/>
    <w:rsid w:val="000B6FD4"/>
    <w:rPr>
      <w:i/>
      <w:iCs/>
    </w:rPr>
  </w:style>
  <w:style w:type="character" w:styleId="Hyperlnk">
    <w:name w:val="Hyperlink"/>
    <w:basedOn w:val="Standardstycketeckensnit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rubrik">
    <w:name w:val="index heading"/>
    <w:basedOn w:val="Normal"/>
    <w:next w:val="Index1"/>
    <w:semiHidden/>
    <w:rsid w:val="000B6FD4"/>
    <w:rPr>
      <w:rFonts w:ascii="Arial" w:hAnsi="Arial"/>
      <w:b/>
      <w:bCs/>
    </w:rPr>
  </w:style>
  <w:style w:type="character" w:styleId="Radnummer">
    <w:name w:val="line number"/>
    <w:basedOn w:val="Standardstycketeckensnitt"/>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Punktlista2">
    <w:name w:val="List Bullet 2"/>
    <w:basedOn w:val="Normal"/>
    <w:autoRedefine/>
    <w:rsid w:val="000B6FD4"/>
    <w:pPr>
      <w:numPr>
        <w:numId w:val="11"/>
      </w:numPr>
    </w:pPr>
  </w:style>
  <w:style w:type="paragraph" w:styleId="Punktlista3">
    <w:name w:val="List Bullet 3"/>
    <w:basedOn w:val="Normal"/>
    <w:autoRedefine/>
    <w:rsid w:val="000B6FD4"/>
    <w:pPr>
      <w:numPr>
        <w:numId w:val="12"/>
      </w:numPr>
    </w:pPr>
  </w:style>
  <w:style w:type="paragraph" w:styleId="Punktlista4">
    <w:name w:val="List Bullet 4"/>
    <w:basedOn w:val="Normal"/>
    <w:autoRedefine/>
    <w:rsid w:val="000B6FD4"/>
    <w:pPr>
      <w:numPr>
        <w:numId w:val="13"/>
      </w:numPr>
    </w:pPr>
  </w:style>
  <w:style w:type="paragraph" w:styleId="Punktlista5">
    <w:name w:val="List Bullet 5"/>
    <w:basedOn w:val="Normal"/>
    <w:autoRedefine/>
    <w:rsid w:val="000B6FD4"/>
    <w:pPr>
      <w:numPr>
        <w:numId w:val="14"/>
      </w:numPr>
    </w:pPr>
  </w:style>
  <w:style w:type="paragraph" w:styleId="Listafortstt">
    <w:name w:val="List Continue"/>
    <w:basedOn w:val="Normal"/>
    <w:rsid w:val="000B6FD4"/>
    <w:pPr>
      <w:spacing w:after="120"/>
      <w:ind w:left="283"/>
    </w:pPr>
  </w:style>
  <w:style w:type="paragraph" w:styleId="Listafortstt2">
    <w:name w:val="List Continue 2"/>
    <w:basedOn w:val="Normal"/>
    <w:rsid w:val="000B6FD4"/>
    <w:pPr>
      <w:spacing w:after="120"/>
      <w:ind w:left="566"/>
    </w:pPr>
  </w:style>
  <w:style w:type="paragraph" w:styleId="Listafortstt3">
    <w:name w:val="List Continue 3"/>
    <w:basedOn w:val="Normal"/>
    <w:rsid w:val="000B6FD4"/>
    <w:pPr>
      <w:spacing w:after="120"/>
      <w:ind w:left="849"/>
    </w:pPr>
  </w:style>
  <w:style w:type="paragraph" w:styleId="Listafortstt4">
    <w:name w:val="List Continue 4"/>
    <w:basedOn w:val="Normal"/>
    <w:rsid w:val="000B6FD4"/>
    <w:pPr>
      <w:spacing w:after="120"/>
      <w:ind w:left="1132"/>
    </w:pPr>
  </w:style>
  <w:style w:type="paragraph" w:styleId="Listafortstt5">
    <w:name w:val="List Continue 5"/>
    <w:basedOn w:val="Normal"/>
    <w:rsid w:val="000B6FD4"/>
    <w:pPr>
      <w:spacing w:after="120"/>
      <w:ind w:left="1415"/>
    </w:pPr>
  </w:style>
  <w:style w:type="paragraph" w:styleId="Numreradlista">
    <w:name w:val="List Number"/>
    <w:basedOn w:val="Normal"/>
    <w:rsid w:val="000B6FD4"/>
    <w:pPr>
      <w:numPr>
        <w:numId w:val="15"/>
      </w:numPr>
    </w:pPr>
  </w:style>
  <w:style w:type="paragraph" w:styleId="Numreradlista2">
    <w:name w:val="List Number 2"/>
    <w:basedOn w:val="Normal"/>
    <w:rsid w:val="000B6FD4"/>
    <w:pPr>
      <w:numPr>
        <w:numId w:val="16"/>
      </w:numPr>
    </w:pPr>
  </w:style>
  <w:style w:type="paragraph" w:styleId="Numreradlista3">
    <w:name w:val="List Number 3"/>
    <w:basedOn w:val="Normal"/>
    <w:rsid w:val="000B6FD4"/>
    <w:pPr>
      <w:numPr>
        <w:numId w:val="17"/>
      </w:numPr>
    </w:pPr>
  </w:style>
  <w:style w:type="paragraph" w:styleId="Numreradlista4">
    <w:name w:val="List Number 4"/>
    <w:basedOn w:val="Normal"/>
    <w:rsid w:val="000B6FD4"/>
    <w:pPr>
      <w:numPr>
        <w:numId w:val="18"/>
      </w:numPr>
    </w:pPr>
  </w:style>
  <w:style w:type="paragraph" w:styleId="Numreradlista5">
    <w:name w:val="List Number 5"/>
    <w:basedOn w:val="Normal"/>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ddelanderubrik">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b">
    <w:name w:val="Normal (Web)"/>
    <w:basedOn w:val="Normal"/>
    <w:rsid w:val="000B6FD4"/>
    <w:rPr>
      <w:szCs w:val="24"/>
    </w:rPr>
  </w:style>
  <w:style w:type="paragraph" w:styleId="Normaltindrag">
    <w:name w:val="Normal Indent"/>
    <w:basedOn w:val="Normal"/>
    <w:rsid w:val="000B6FD4"/>
    <w:pPr>
      <w:ind w:left="720"/>
    </w:pPr>
  </w:style>
  <w:style w:type="paragraph" w:styleId="Anteckningsrubrik">
    <w:name w:val="Note Heading"/>
    <w:basedOn w:val="Normal"/>
    <w:next w:val="Normal"/>
    <w:rsid w:val="000B6FD4"/>
  </w:style>
  <w:style w:type="character" w:customStyle="1" w:styleId="ParaHead">
    <w:name w:val="ParaHead"/>
    <w:basedOn w:val="Standardstycketeckensnit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Litteraturfrteckning">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tycketeckensnit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smne">
    <w:name w:val="annotation subject"/>
    <w:basedOn w:val="Kommentarer"/>
    <w:next w:val="Kommentarer"/>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798</Words>
  <Characters>4398</Characters>
  <Application>Microsoft Office Word</Application>
  <DocSecurity>0</DocSecurity>
  <Lines>36</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08_STROBE_Checklist_Cohort_Nolin</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08_STROBE_Checklist_Cohort_Nolin</dc:title>
  <dc:creator>Thomas Nolin;Sten Walther</dc:creator>
  <cp:lastModifiedBy>Thomas Nolin</cp:lastModifiedBy>
  <cp:revision>2</cp:revision>
  <cp:lastPrinted>2007-09-19T09:02:00Z</cp:lastPrinted>
  <dcterms:created xsi:type="dcterms:W3CDTF">2021-08-18T13:08:00Z</dcterms:created>
  <dcterms:modified xsi:type="dcterms:W3CDTF">2021-08-18T13:08:00Z</dcterms:modified>
</cp:coreProperties>
</file>