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0BFB" w14:textId="3317D49A" w:rsidR="00362F62" w:rsidRPr="00DC4BE8" w:rsidRDefault="00362F62" w:rsidP="00E82D04">
      <w:pPr>
        <w:jc w:val="both"/>
        <w:rPr>
          <w:rFonts w:ascii="Palatino Linotype" w:hAnsi="Palatino Linotype" w:cs="Calibri"/>
          <w:sz w:val="22"/>
          <w:szCs w:val="22"/>
          <w:lang w:val="en-US"/>
        </w:rPr>
      </w:pPr>
    </w:p>
    <w:p w14:paraId="2C7D974B" w14:textId="71D75901" w:rsidR="00362F62" w:rsidRPr="00E82D04" w:rsidRDefault="00370DD6" w:rsidP="00362F62">
      <w:pPr>
        <w:jc w:val="right"/>
        <w:rPr>
          <w:rFonts w:ascii="Roboto" w:hAnsi="Roboto" w:cs="Calibri"/>
          <w:sz w:val="22"/>
          <w:szCs w:val="22"/>
          <w:lang w:val="en-US"/>
        </w:rPr>
      </w:pPr>
      <w:r w:rsidRPr="00E82D04">
        <w:rPr>
          <w:rFonts w:ascii="Roboto" w:hAnsi="Roboto" w:cs="Calibri"/>
          <w:sz w:val="22"/>
          <w:szCs w:val="22"/>
          <w:lang w:val="en-US"/>
        </w:rPr>
        <w:t>Berlin</w:t>
      </w:r>
      <w:r w:rsidR="00DC4BE8" w:rsidRPr="00E82D04">
        <w:rPr>
          <w:rFonts w:ascii="Roboto" w:hAnsi="Roboto" w:cs="Calibri"/>
          <w:sz w:val="22"/>
          <w:szCs w:val="22"/>
          <w:lang w:val="en-US"/>
        </w:rPr>
        <w:t xml:space="preserve">, </w:t>
      </w:r>
      <w:r w:rsidR="00703FB9">
        <w:rPr>
          <w:rFonts w:ascii="Roboto" w:hAnsi="Roboto" w:cs="Calibri"/>
          <w:sz w:val="22"/>
          <w:szCs w:val="22"/>
          <w:lang w:val="en-US"/>
        </w:rPr>
        <w:t>1</w:t>
      </w:r>
      <w:r w:rsidR="004A3512">
        <w:rPr>
          <w:rFonts w:ascii="Roboto" w:hAnsi="Roboto" w:cs="Calibri"/>
          <w:sz w:val="22"/>
          <w:szCs w:val="22"/>
          <w:lang w:val="en-US"/>
        </w:rPr>
        <w:t>9</w:t>
      </w:r>
      <w:r w:rsidR="00E82D04" w:rsidRPr="00E82D04">
        <w:rPr>
          <w:rFonts w:ascii="Roboto" w:hAnsi="Roboto" w:cs="Calibri"/>
          <w:sz w:val="22"/>
          <w:szCs w:val="22"/>
          <w:lang w:val="en-US"/>
        </w:rPr>
        <w:t>.8.2021</w:t>
      </w:r>
    </w:p>
    <w:p w14:paraId="3078E147" w14:textId="3F4F70E1" w:rsidR="00FB3412" w:rsidRDefault="00FB3412" w:rsidP="00362F62">
      <w:pPr>
        <w:jc w:val="both"/>
        <w:rPr>
          <w:rFonts w:ascii="Palatino Linotype" w:hAnsi="Palatino Linotype" w:cs="Calibri"/>
          <w:b/>
          <w:sz w:val="22"/>
          <w:szCs w:val="22"/>
          <w:lang w:val="en-US"/>
        </w:rPr>
      </w:pPr>
    </w:p>
    <w:p w14:paraId="002253C0" w14:textId="21AF6480" w:rsidR="00362F62" w:rsidRPr="00E82D04" w:rsidRDefault="001B4D1F" w:rsidP="00362F62">
      <w:pPr>
        <w:jc w:val="both"/>
        <w:rPr>
          <w:rFonts w:ascii="Roboto" w:hAnsi="Roboto" w:cs="Calibri"/>
          <w:b/>
          <w:sz w:val="22"/>
          <w:szCs w:val="22"/>
          <w:lang w:val="en-US"/>
        </w:rPr>
      </w:pPr>
      <w:r w:rsidRPr="00E82D04">
        <w:rPr>
          <w:rFonts w:ascii="Roboto" w:hAnsi="Roboto" w:cs="Calibri"/>
          <w:b/>
          <w:sz w:val="22"/>
          <w:szCs w:val="22"/>
          <w:lang w:val="en-US"/>
        </w:rPr>
        <w:t xml:space="preserve">Request of </w:t>
      </w:r>
      <w:r w:rsidR="00CC1D13" w:rsidRPr="00E82D04">
        <w:rPr>
          <w:rFonts w:ascii="Roboto" w:hAnsi="Roboto" w:cs="Calibri"/>
          <w:b/>
          <w:sz w:val="22"/>
          <w:szCs w:val="22"/>
          <w:lang w:val="en-US"/>
        </w:rPr>
        <w:t xml:space="preserve">support </w:t>
      </w:r>
      <w:r w:rsidR="00022897">
        <w:rPr>
          <w:rFonts w:ascii="Roboto" w:hAnsi="Roboto" w:cs="Calibri"/>
          <w:b/>
          <w:sz w:val="22"/>
          <w:szCs w:val="22"/>
          <w:lang w:val="en-US"/>
        </w:rPr>
        <w:t xml:space="preserve">and participation </w:t>
      </w:r>
      <w:r w:rsidR="00CC1D13" w:rsidRPr="00E82D04">
        <w:rPr>
          <w:rFonts w:ascii="Roboto" w:hAnsi="Roboto" w:cs="Calibri"/>
          <w:b/>
          <w:sz w:val="22"/>
          <w:szCs w:val="22"/>
          <w:lang w:val="en-US"/>
        </w:rPr>
        <w:t xml:space="preserve">for </w:t>
      </w:r>
      <w:r w:rsidRPr="00E82D04">
        <w:rPr>
          <w:rFonts w:ascii="Roboto" w:hAnsi="Roboto" w:cs="Calibri"/>
          <w:b/>
          <w:sz w:val="22"/>
          <w:szCs w:val="22"/>
          <w:lang w:val="en-US"/>
        </w:rPr>
        <w:t xml:space="preserve">European </w:t>
      </w:r>
      <w:r w:rsidR="00885212" w:rsidRPr="00E82D04">
        <w:rPr>
          <w:rFonts w:ascii="Roboto" w:hAnsi="Roboto" w:cs="Calibri"/>
          <w:b/>
          <w:sz w:val="22"/>
          <w:szCs w:val="22"/>
          <w:lang w:val="en-US"/>
        </w:rPr>
        <w:t>S</w:t>
      </w:r>
      <w:r w:rsidRPr="00E82D04">
        <w:rPr>
          <w:rFonts w:ascii="Roboto" w:hAnsi="Roboto" w:cs="Calibri"/>
          <w:b/>
          <w:sz w:val="22"/>
          <w:szCs w:val="22"/>
          <w:lang w:val="en-US"/>
        </w:rPr>
        <w:t xml:space="preserve">epsis </w:t>
      </w:r>
      <w:r w:rsidR="00885212" w:rsidRPr="00E82D04">
        <w:rPr>
          <w:rFonts w:ascii="Roboto" w:hAnsi="Roboto" w:cs="Calibri"/>
          <w:b/>
          <w:sz w:val="22"/>
          <w:szCs w:val="22"/>
          <w:lang w:val="en-US"/>
        </w:rPr>
        <w:t>Care S</w:t>
      </w:r>
      <w:r w:rsidRPr="00E82D04">
        <w:rPr>
          <w:rFonts w:ascii="Roboto" w:hAnsi="Roboto" w:cs="Calibri"/>
          <w:b/>
          <w:sz w:val="22"/>
          <w:szCs w:val="22"/>
          <w:lang w:val="en-US"/>
        </w:rPr>
        <w:t>urvey</w:t>
      </w:r>
    </w:p>
    <w:p w14:paraId="4B5FDBA2" w14:textId="77777777" w:rsidR="00FF32AF" w:rsidRDefault="00FF32AF" w:rsidP="00504137">
      <w:pPr>
        <w:rPr>
          <w:rFonts w:ascii="Roboto" w:hAnsi="Roboto"/>
          <w:i/>
          <w:iCs/>
          <w:sz w:val="20"/>
          <w:szCs w:val="20"/>
          <w:lang w:val="en-US"/>
        </w:rPr>
      </w:pPr>
    </w:p>
    <w:p w14:paraId="0187C7E3" w14:textId="1275C6FF" w:rsidR="00504137" w:rsidRPr="00FF32AF" w:rsidRDefault="00504137" w:rsidP="00504137">
      <w:pPr>
        <w:rPr>
          <w:rFonts w:ascii="Roboto" w:hAnsi="Roboto"/>
          <w:i/>
          <w:iCs/>
          <w:sz w:val="20"/>
          <w:szCs w:val="20"/>
          <w:lang w:val="en-US"/>
        </w:rPr>
      </w:pPr>
      <w:r w:rsidRPr="00FF32AF">
        <w:rPr>
          <w:rFonts w:ascii="Roboto" w:hAnsi="Roboto"/>
          <w:i/>
          <w:iCs/>
          <w:sz w:val="20"/>
          <w:szCs w:val="20"/>
          <w:lang w:val="en-US"/>
        </w:rPr>
        <w:t xml:space="preserve">endorsed by </w:t>
      </w:r>
    </w:p>
    <w:p w14:paraId="510C12D3" w14:textId="549DE648" w:rsidR="00504137" w:rsidRPr="00DE6826" w:rsidRDefault="00504137" w:rsidP="00504137">
      <w:pPr>
        <w:jc w:val="center"/>
        <w:rPr>
          <w:lang w:val="en-US"/>
        </w:rPr>
      </w:pPr>
      <w:r w:rsidRPr="00DE6826">
        <w:rPr>
          <w:noProof/>
        </w:rPr>
        <w:drawing>
          <wp:anchor distT="0" distB="0" distL="114300" distR="114300" simplePos="0" relativeHeight="251668480" behindDoc="0" locked="0" layoutInCell="1" allowOverlap="1" wp14:anchorId="7285DA93" wp14:editId="266C9177">
            <wp:simplePos x="0" y="0"/>
            <wp:positionH relativeFrom="column">
              <wp:posOffset>2734499</wp:posOffset>
            </wp:positionH>
            <wp:positionV relativeFrom="paragraph">
              <wp:posOffset>97177</wp:posOffset>
            </wp:positionV>
            <wp:extent cx="1541633" cy="418922"/>
            <wp:effectExtent l="0" t="0" r="0" b="0"/>
            <wp:wrapNone/>
            <wp:docPr id="16" name="Grafik 16" descr="TAE poster V4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E poster V4_DE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93" t="3" b="-91695"/>
                    <a:stretch/>
                  </pic:blipFill>
                  <pic:spPr bwMode="auto">
                    <a:xfrm>
                      <a:off x="0" y="0"/>
                      <a:ext cx="1550169" cy="4212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6826">
        <w:rPr>
          <w:noProof/>
        </w:rPr>
        <w:drawing>
          <wp:anchor distT="0" distB="0" distL="114300" distR="114300" simplePos="0" relativeHeight="251667456" behindDoc="0" locked="0" layoutInCell="1" allowOverlap="1" wp14:anchorId="3470DA6E" wp14:editId="78143D53">
            <wp:simplePos x="0" y="0"/>
            <wp:positionH relativeFrom="column">
              <wp:posOffset>2091858</wp:posOffset>
            </wp:positionH>
            <wp:positionV relativeFrom="paragraph">
              <wp:posOffset>97160</wp:posOffset>
            </wp:positionV>
            <wp:extent cx="592765" cy="441325"/>
            <wp:effectExtent l="0" t="0" r="4445" b="3175"/>
            <wp:wrapNone/>
            <wp:docPr id="15" name="Grafik 15" descr="Endorsements - Sepsis-Update 2021 D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orsements - Sepsis-Update 2021 DS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154" r="19907" b="442"/>
                    <a:stretch/>
                  </pic:blipFill>
                  <pic:spPr bwMode="auto">
                    <a:xfrm>
                      <a:off x="0" y="0"/>
                      <a:ext cx="592765" cy="44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6826">
        <w:rPr>
          <w:noProof/>
        </w:rPr>
        <w:drawing>
          <wp:anchor distT="0" distB="0" distL="114300" distR="114300" simplePos="0" relativeHeight="251666432" behindDoc="0" locked="0" layoutInCell="1" allowOverlap="1" wp14:anchorId="38BAA239" wp14:editId="646FC182">
            <wp:simplePos x="0" y="0"/>
            <wp:positionH relativeFrom="column">
              <wp:posOffset>1402374</wp:posOffset>
            </wp:positionH>
            <wp:positionV relativeFrom="paragraph">
              <wp:posOffset>97097</wp:posOffset>
            </wp:positionV>
            <wp:extent cx="503313" cy="408079"/>
            <wp:effectExtent l="0" t="0" r="0" b="0"/>
            <wp:wrapNone/>
            <wp:docPr id="14" name="Grafik 14" descr="ESIC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ICM - YouTub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85" r="-11198"/>
                    <a:stretch/>
                  </pic:blipFill>
                  <pic:spPr bwMode="auto">
                    <a:xfrm>
                      <a:off x="0" y="0"/>
                      <a:ext cx="503313" cy="4080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6826">
        <w:rPr>
          <w:rFonts w:ascii="Roboto" w:hAnsi="Roboto"/>
          <w:noProof/>
          <w:sz w:val="32"/>
          <w:szCs w:val="32"/>
          <w:lang w:val="en-US"/>
        </w:rPr>
        <w:drawing>
          <wp:anchor distT="0" distB="0" distL="114300" distR="114300" simplePos="0" relativeHeight="251665408" behindDoc="0" locked="0" layoutInCell="1" allowOverlap="1" wp14:anchorId="47312B7F" wp14:editId="682B797C">
            <wp:simplePos x="0" y="0"/>
            <wp:positionH relativeFrom="column">
              <wp:posOffset>29467</wp:posOffset>
            </wp:positionH>
            <wp:positionV relativeFrom="paragraph">
              <wp:posOffset>93345</wp:posOffset>
            </wp:positionV>
            <wp:extent cx="1118440" cy="369811"/>
            <wp:effectExtent l="0" t="0" r="0" b="0"/>
            <wp:wrapNone/>
            <wp:docPr id="8" name="Grafik 8" descr="Ein Bild, das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Nachthimmel enthält.&#10;&#10;Automatisch generierte Beschreibung"/>
                    <pic:cNvPicPr/>
                  </pic:nvPicPr>
                  <pic:blipFill rotWithShape="1">
                    <a:blip r:embed="rId10" cstate="print">
                      <a:extLst>
                        <a:ext uri="{28A0092B-C50C-407E-A947-70E740481C1C}">
                          <a14:useLocalDpi xmlns:a14="http://schemas.microsoft.com/office/drawing/2010/main" val="0"/>
                        </a:ext>
                      </a:extLst>
                    </a:blip>
                    <a:srcRect l="-4990" r="-4795"/>
                    <a:stretch/>
                  </pic:blipFill>
                  <pic:spPr bwMode="auto">
                    <a:xfrm>
                      <a:off x="0" y="0"/>
                      <a:ext cx="1118440" cy="3698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6826">
        <w:fldChar w:fldCharType="begin"/>
      </w:r>
      <w:r w:rsidRPr="00DE6826">
        <w:rPr>
          <w:lang w:val="en-US"/>
        </w:rPr>
        <w:instrText xml:space="preserve"> INCLUDEPICTURE "/var/folders/1y/q4pfzn0d4w320zbm2_8yklhh0000gn/T/com.microsoft.Word/WebArchiveCopyPasteTempFiles/AKedOLRh5ljwd-odL_ZU0F9rrCC7ylXKE-zzIul7QA4I=s900-c-k-c0x00ffffff-no-rj" \* MERGEFORMATINET </w:instrText>
      </w:r>
      <w:r w:rsidRPr="00DE6826">
        <w:fldChar w:fldCharType="separate"/>
      </w:r>
      <w:r w:rsidRPr="00DE6826">
        <w:fldChar w:fldCharType="end"/>
      </w:r>
      <w:r w:rsidRPr="00DE6826">
        <w:fldChar w:fldCharType="begin"/>
      </w:r>
      <w:r w:rsidRPr="00DE6826">
        <w:rPr>
          <w:lang w:val="en-US"/>
        </w:rPr>
        <w:instrText xml:space="preserve"> INCLUDEPICTURE "/var/folders/1y/q4pfzn0d4w320zbm2_8yklhh0000gn/T/com.microsoft.Word/WebArchiveCopyPasteTempFiles/European%20Shock%20Society%20%28ESS%29.png" \* MERGEFORMATINET </w:instrText>
      </w:r>
      <w:r w:rsidRPr="00DE6826">
        <w:fldChar w:fldCharType="separate"/>
      </w:r>
      <w:r w:rsidRPr="00DE6826">
        <w:fldChar w:fldCharType="end"/>
      </w:r>
      <w:r w:rsidRPr="00DE6826">
        <w:fldChar w:fldCharType="begin"/>
      </w:r>
      <w:r w:rsidRPr="00DE6826">
        <w:rPr>
          <w:lang w:val="en-US"/>
        </w:rPr>
        <w:instrText xml:space="preserve"> INCLUDEPICTURE "/var/folders/1y/q4pfzn0d4w320zbm2_8yklhh0000gn/T/com.microsoft.Word/WebArchiveCopyPasteTempFiles/904GqdQQAAAAASUVORK5CYII=" \* MERGEFORMATINET </w:instrText>
      </w:r>
      <w:r w:rsidRPr="00DE6826">
        <w:fldChar w:fldCharType="separate"/>
      </w:r>
      <w:r w:rsidRPr="00DE6826">
        <w:fldChar w:fldCharType="end"/>
      </w:r>
    </w:p>
    <w:p w14:paraId="02A57EAA" w14:textId="489833DE" w:rsidR="00504137" w:rsidRPr="00E82D04" w:rsidRDefault="00504137" w:rsidP="00362F62">
      <w:pPr>
        <w:jc w:val="both"/>
        <w:rPr>
          <w:rFonts w:ascii="Roboto" w:hAnsi="Roboto" w:cs="Calibri"/>
          <w:sz w:val="22"/>
          <w:szCs w:val="22"/>
          <w:lang w:val="en-US"/>
        </w:rPr>
      </w:pPr>
      <w:r>
        <w:rPr>
          <w:rFonts w:ascii="Calibri" w:hAnsi="Calibri" w:cs="Calibri"/>
          <w:noProof/>
          <w:color w:val="333333"/>
          <w:kern w:val="36"/>
          <w:sz w:val="20"/>
          <w:szCs w:val="20"/>
          <w:lang w:val="en-US"/>
        </w:rPr>
        <mc:AlternateContent>
          <mc:Choice Requires="wps">
            <w:drawing>
              <wp:anchor distT="0" distB="0" distL="114300" distR="114300" simplePos="0" relativeHeight="251664384" behindDoc="0" locked="0" layoutInCell="1" allowOverlap="1" wp14:anchorId="573B0DCE" wp14:editId="23D642A7">
                <wp:simplePos x="0" y="0"/>
                <wp:positionH relativeFrom="column">
                  <wp:posOffset>2684145</wp:posOffset>
                </wp:positionH>
                <wp:positionV relativeFrom="paragraph">
                  <wp:posOffset>98656</wp:posOffset>
                </wp:positionV>
                <wp:extent cx="2172615" cy="343814"/>
                <wp:effectExtent l="0" t="0" r="0" b="0"/>
                <wp:wrapNone/>
                <wp:docPr id="3" name="Textfeld 3"/>
                <wp:cNvGraphicFramePr/>
                <a:graphic xmlns:a="http://schemas.openxmlformats.org/drawingml/2006/main">
                  <a:graphicData uri="http://schemas.microsoft.com/office/word/2010/wordprocessingShape">
                    <wps:wsp>
                      <wps:cNvSpPr txBox="1"/>
                      <wps:spPr>
                        <a:xfrm>
                          <a:off x="0" y="0"/>
                          <a:ext cx="2172615" cy="343814"/>
                        </a:xfrm>
                        <a:prstGeom prst="rect">
                          <a:avLst/>
                        </a:prstGeom>
                        <a:noFill/>
                        <a:ln w="6350">
                          <a:noFill/>
                        </a:ln>
                      </wps:spPr>
                      <wps:txbx>
                        <w:txbxContent>
                          <w:p w14:paraId="65088872" w14:textId="77777777" w:rsidR="00504137" w:rsidRPr="00504137" w:rsidRDefault="00504137" w:rsidP="00504137">
                            <w:pPr>
                              <w:rPr>
                                <w:sz w:val="14"/>
                                <w:szCs w:val="14"/>
                                <w:lang w:val="en-US"/>
                              </w:rPr>
                            </w:pPr>
                            <w:r w:rsidRPr="00504137">
                              <w:rPr>
                                <w:rFonts w:ascii="Calibri" w:hAnsi="Calibri" w:cs="Calibri"/>
                                <w:color w:val="333333"/>
                                <w:kern w:val="36"/>
                                <w:sz w:val="14"/>
                                <w:szCs w:val="14"/>
                                <w:lang w:val="en-US"/>
                              </w:rPr>
                              <w:t>ESCMID Study Group for Bloodstream Infections, Endocarditis and Sepsis - ESGBIES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0DCE" id="_x0000_t202" coordsize="21600,21600" o:spt="202" path="m,l,21600r21600,l21600,xe">
                <v:stroke joinstyle="miter"/>
                <v:path gradientshapeok="t" o:connecttype="rect"/>
              </v:shapetype>
              <v:shape id="Textfeld 3" o:spid="_x0000_s1026" type="#_x0000_t202" style="position:absolute;left:0;text-align:left;margin-left:211.35pt;margin-top:7.75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" filled="f" stroked="f" strokeweight=".5pt">
                <v:textbox>
                  <w:txbxContent>
                    <w:p w14:paraId="65088872" w14:textId="77777777" w:rsidR="00504137" w:rsidRPr="00504137" w:rsidRDefault="00504137" w:rsidP="00504137">
                      <w:pPr>
                        <w:rPr>
                          <w:sz w:val="14"/>
                          <w:szCs w:val="14"/>
                          <w:lang w:val="en-US"/>
                        </w:rPr>
                      </w:pPr>
                      <w:r w:rsidRPr="00504137">
                        <w:rPr>
                          <w:rFonts w:ascii="Calibri" w:hAnsi="Calibri" w:cs="Calibri"/>
                          <w:color w:val="333333"/>
                          <w:kern w:val="36"/>
                          <w:sz w:val="14"/>
                          <w:szCs w:val="14"/>
                          <w:lang w:val="en-US"/>
                        </w:rPr>
                        <w:t>ESCMID Study Group for Bloodstream Infections, Endocarditis and Sepsis - ESGBIES</w:t>
                      </w:r>
                    </w:p>
                  </w:txbxContent>
                </v:textbox>
              </v:shape>
            </w:pict>
          </mc:Fallback>
        </mc:AlternateContent>
      </w:r>
    </w:p>
    <w:p w14:paraId="7519B4D9" w14:textId="082C218E" w:rsidR="00DC4BE8" w:rsidRPr="00E82D04" w:rsidRDefault="00DC4BE8" w:rsidP="00362F62">
      <w:pPr>
        <w:jc w:val="both"/>
        <w:rPr>
          <w:rFonts w:ascii="Roboto" w:hAnsi="Roboto" w:cs="Calibri"/>
          <w:sz w:val="22"/>
          <w:szCs w:val="22"/>
          <w:lang w:val="en-US"/>
        </w:rPr>
      </w:pPr>
    </w:p>
    <w:p w14:paraId="54331581" w14:textId="77777777" w:rsidR="00FF32AF" w:rsidRDefault="00FF32AF" w:rsidP="00E82D04">
      <w:pPr>
        <w:pStyle w:val="berschrift1"/>
        <w:spacing w:before="0" w:after="96" w:line="276" w:lineRule="auto"/>
        <w:jc w:val="both"/>
        <w:textAlignment w:val="baseline"/>
        <w:rPr>
          <w:rFonts w:ascii="Roboto" w:hAnsi="Roboto" w:cs="Calibri"/>
          <w:b w:val="0"/>
          <w:bCs w:val="0"/>
          <w:color w:val="000000" w:themeColor="text1"/>
          <w:sz w:val="22"/>
          <w:szCs w:val="22"/>
          <w:lang w:val="en-US"/>
        </w:rPr>
      </w:pPr>
    </w:p>
    <w:p w14:paraId="0513C1CD" w14:textId="02CC1069" w:rsidR="00362F62" w:rsidRPr="00FF32AF" w:rsidRDefault="001B4D1F" w:rsidP="00E82D04">
      <w:pPr>
        <w:pStyle w:val="berschrift1"/>
        <w:spacing w:before="0" w:after="96" w:line="276" w:lineRule="auto"/>
        <w:jc w:val="both"/>
        <w:textAlignment w:val="baseline"/>
        <w:rPr>
          <w:rFonts w:ascii="Roboto" w:hAnsi="Roboto"/>
          <w:b w:val="0"/>
          <w:bCs w:val="0"/>
          <w:color w:val="000000" w:themeColor="text1"/>
          <w:spacing w:val="-10"/>
          <w:sz w:val="20"/>
          <w:szCs w:val="20"/>
          <w:lang w:val="en-US"/>
        </w:rPr>
      </w:pPr>
      <w:r w:rsidRPr="00FF32AF">
        <w:rPr>
          <w:rFonts w:ascii="Roboto" w:hAnsi="Roboto" w:cs="Calibri"/>
          <w:b w:val="0"/>
          <w:bCs w:val="0"/>
          <w:color w:val="000000" w:themeColor="text1"/>
          <w:sz w:val="20"/>
          <w:szCs w:val="20"/>
          <w:lang w:val="en-US"/>
        </w:rPr>
        <w:t xml:space="preserve">Dear </w:t>
      </w:r>
      <w:r w:rsidR="00332707" w:rsidRPr="00FF32AF">
        <w:rPr>
          <w:rFonts w:ascii="Roboto" w:hAnsi="Roboto" w:cs="Calibri"/>
          <w:b w:val="0"/>
          <w:bCs w:val="0"/>
          <w:color w:val="000000" w:themeColor="text1"/>
          <w:sz w:val="20"/>
          <w:szCs w:val="20"/>
          <w:lang w:val="en-US"/>
        </w:rPr>
        <w:t>Colleague</w:t>
      </w:r>
      <w:r w:rsidR="008E386E">
        <w:rPr>
          <w:rFonts w:ascii="Roboto" w:hAnsi="Roboto" w:cs="Calibri"/>
          <w:b w:val="0"/>
          <w:bCs w:val="0"/>
          <w:color w:val="000000" w:themeColor="text1"/>
          <w:sz w:val="20"/>
          <w:szCs w:val="20"/>
          <w:lang w:val="en-US"/>
        </w:rPr>
        <w:t>s</w:t>
      </w:r>
      <w:r w:rsidR="00965FAC" w:rsidRPr="00FF32AF">
        <w:rPr>
          <w:rFonts w:ascii="Roboto" w:hAnsi="Roboto" w:cs="Calibri"/>
          <w:b w:val="0"/>
          <w:bCs w:val="0"/>
          <w:sz w:val="20"/>
          <w:szCs w:val="20"/>
          <w:lang w:val="en-US"/>
        </w:rPr>
        <w:t>,</w:t>
      </w:r>
    </w:p>
    <w:p w14:paraId="598AD12E" w14:textId="5FAC3A87" w:rsidR="001B4D1F" w:rsidRPr="00FF32AF" w:rsidRDefault="001B4D1F" w:rsidP="00AE766F">
      <w:pPr>
        <w:spacing w:after="120" w:line="276" w:lineRule="auto"/>
        <w:jc w:val="both"/>
        <w:rPr>
          <w:rFonts w:ascii="Roboto" w:hAnsi="Roboto"/>
          <w:sz w:val="20"/>
          <w:szCs w:val="20"/>
          <w:lang w:val="en-US"/>
        </w:rPr>
      </w:pPr>
      <w:r w:rsidRPr="00FF32AF">
        <w:rPr>
          <w:rFonts w:ascii="Roboto" w:hAnsi="Roboto" w:cs="Calibri"/>
          <w:sz w:val="20"/>
          <w:szCs w:val="20"/>
          <w:lang w:val="en-GB"/>
        </w:rPr>
        <w:t>The European Sepsis Alliance</w:t>
      </w:r>
      <w:r w:rsidR="00C50A7F" w:rsidRPr="00FF32AF">
        <w:rPr>
          <w:rFonts w:ascii="Roboto" w:hAnsi="Roboto" w:cs="Calibri"/>
          <w:sz w:val="20"/>
          <w:szCs w:val="20"/>
          <w:lang w:val="en-GB"/>
        </w:rPr>
        <w:t>’s mission is to fight sepsis in Europe. We are committed</w:t>
      </w:r>
      <w:r w:rsidRPr="00FF32AF">
        <w:rPr>
          <w:rFonts w:ascii="Roboto" w:hAnsi="Roboto" w:cs="Calibri"/>
          <w:sz w:val="20"/>
          <w:szCs w:val="20"/>
          <w:lang w:val="en-GB"/>
        </w:rPr>
        <w:t xml:space="preserve"> </w:t>
      </w:r>
      <w:r w:rsidRPr="00FF32AF">
        <w:rPr>
          <w:rFonts w:ascii="Roboto" w:hAnsi="Roboto"/>
          <w:color w:val="222222"/>
          <w:spacing w:val="3"/>
          <w:sz w:val="20"/>
          <w:szCs w:val="20"/>
          <w:shd w:val="clear" w:color="auto" w:fill="FFFFFF"/>
          <w:lang w:val="en-US" w:eastAsia="en-US"/>
        </w:rPr>
        <w:t>to change how sepsis is prioritized, diagnosed, and treated within Europe</w:t>
      </w:r>
      <w:r w:rsidR="00C50A7F" w:rsidRPr="00FF32AF">
        <w:rPr>
          <w:rFonts w:ascii="Roboto" w:hAnsi="Roboto"/>
          <w:color w:val="222222"/>
          <w:spacing w:val="3"/>
          <w:sz w:val="20"/>
          <w:szCs w:val="20"/>
          <w:shd w:val="clear" w:color="auto" w:fill="FFFFFF"/>
          <w:lang w:val="en-US" w:eastAsia="en-US"/>
        </w:rPr>
        <w:t xml:space="preserve"> </w:t>
      </w:r>
      <w:r w:rsidR="00C50A7F" w:rsidRPr="00FF32AF">
        <w:rPr>
          <w:rFonts w:ascii="Roboto" w:hAnsi="Roboto"/>
          <w:color w:val="222222"/>
          <w:spacing w:val="3"/>
          <w:sz w:val="20"/>
          <w:szCs w:val="20"/>
          <w:shd w:val="clear" w:color="auto" w:fill="FFFFFF"/>
          <w:lang w:val="en-US"/>
        </w:rPr>
        <w:t xml:space="preserve">as laid out by the </w:t>
      </w:r>
      <w:hyperlink r:id="rId11" w:tgtFrame="_blank" w:history="1">
        <w:r w:rsidR="00C50A7F" w:rsidRPr="00FF32AF">
          <w:rPr>
            <w:rStyle w:val="Hyperlink"/>
            <w:rFonts w:ascii="Roboto" w:hAnsi="Roboto"/>
            <w:color w:val="003399"/>
            <w:spacing w:val="3"/>
            <w:sz w:val="20"/>
            <w:szCs w:val="20"/>
            <w:shd w:val="clear" w:color="auto" w:fill="FFFFFF"/>
            <w:lang w:val="en-US"/>
          </w:rPr>
          <w:t>WHO Resolution on Sepsis</w:t>
        </w:r>
      </w:hyperlink>
      <w:r w:rsidR="00C50A7F" w:rsidRPr="00FF32AF">
        <w:rPr>
          <w:rFonts w:ascii="Roboto" w:hAnsi="Roboto"/>
          <w:sz w:val="20"/>
          <w:szCs w:val="20"/>
          <w:lang w:val="en-US"/>
        </w:rPr>
        <w:t xml:space="preserve">. </w:t>
      </w:r>
    </w:p>
    <w:p w14:paraId="1ECE6C95" w14:textId="72B159B1" w:rsidR="00CA670C" w:rsidRPr="00FF32AF" w:rsidRDefault="00670396" w:rsidP="00AE766F">
      <w:pPr>
        <w:spacing w:after="120" w:line="276" w:lineRule="auto"/>
        <w:jc w:val="both"/>
        <w:rPr>
          <w:rFonts w:ascii="Roboto" w:hAnsi="Roboto" w:cs="Calibri"/>
          <w:color w:val="000000" w:themeColor="text1"/>
          <w:sz w:val="20"/>
          <w:szCs w:val="20"/>
          <w:lang w:val="en-GB"/>
        </w:rPr>
      </w:pPr>
      <w:r w:rsidRPr="00FF32AF">
        <w:rPr>
          <w:rFonts w:ascii="Roboto" w:hAnsi="Roboto" w:cs="Calibri"/>
          <w:sz w:val="20"/>
          <w:szCs w:val="20"/>
          <w:lang w:val="en-GB"/>
        </w:rPr>
        <w:t>Sepsis is the dysregulated body’s response to most infectious diseases worldwide, including COVID-19. If not recognized early and treated promptly, it may lead to shock and multi-organ failure. With about 50 million cases and 11 million deaths worldwide per year, sepsis accounts for one in five global deaths. In Europe sepsis accounts to around 3,4 million cases and almost 700.000 deaths yearly, the majority of which is preventable</w:t>
      </w:r>
      <w:r w:rsidRPr="00FF32AF">
        <w:rPr>
          <w:rFonts w:ascii="Roboto" w:hAnsi="Roboto" w:cs="Calibri"/>
          <w:color w:val="000000" w:themeColor="text1"/>
          <w:sz w:val="20"/>
          <w:szCs w:val="20"/>
          <w:lang w:val="en-GB"/>
        </w:rPr>
        <w:t xml:space="preserve">. </w:t>
      </w:r>
      <w:r w:rsidR="00192646" w:rsidRPr="00FF32AF">
        <w:rPr>
          <w:rFonts w:ascii="Roboto" w:hAnsi="Roboto"/>
          <w:color w:val="000000" w:themeColor="text1"/>
          <w:sz w:val="20"/>
          <w:szCs w:val="20"/>
          <w:shd w:val="clear" w:color="auto" w:fill="FFFFFF"/>
          <w:lang w:val="en-US"/>
        </w:rPr>
        <w:t>However, we believe that this is an underestimation because of lack of accurate data collection and reporting remains one of the main problems in the management of sepsis</w:t>
      </w:r>
      <w:r w:rsidR="00504137" w:rsidRPr="00FF32AF">
        <w:rPr>
          <w:rFonts w:ascii="Roboto" w:hAnsi="Roboto"/>
          <w:color w:val="000000" w:themeColor="text1"/>
          <w:sz w:val="20"/>
          <w:szCs w:val="20"/>
          <w:shd w:val="clear" w:color="auto" w:fill="FFFFFF"/>
          <w:lang w:val="en-US"/>
        </w:rPr>
        <w:t>.</w:t>
      </w:r>
    </w:p>
    <w:p w14:paraId="51CD5729" w14:textId="03DC7D2D" w:rsidR="00FF32AF" w:rsidRPr="00FF32AF" w:rsidRDefault="00370DD6" w:rsidP="00FF32AF">
      <w:pPr>
        <w:pStyle w:val="berschrift1"/>
        <w:spacing w:before="0" w:after="120" w:line="276" w:lineRule="auto"/>
        <w:jc w:val="both"/>
        <w:textAlignment w:val="baseline"/>
        <w:rPr>
          <w:rFonts w:ascii="Roboto" w:hAnsi="Roboto" w:cs="Calibri"/>
          <w:b w:val="0"/>
          <w:bCs w:val="0"/>
          <w:sz w:val="20"/>
          <w:szCs w:val="20"/>
          <w:lang w:val="en-GB"/>
        </w:rPr>
      </w:pPr>
      <w:r w:rsidRPr="00FF32AF">
        <w:rPr>
          <w:rFonts w:ascii="Roboto" w:hAnsi="Roboto" w:cs="Calibri"/>
          <w:sz w:val="20"/>
          <w:szCs w:val="20"/>
          <w:lang w:val="en-GB"/>
        </w:rPr>
        <w:t>We are</w:t>
      </w:r>
      <w:r w:rsidR="001B4D1F" w:rsidRPr="00FF32AF">
        <w:rPr>
          <w:rFonts w:ascii="Roboto" w:hAnsi="Roboto" w:cs="Calibri"/>
          <w:sz w:val="20"/>
          <w:szCs w:val="20"/>
          <w:lang w:val="en-GB"/>
        </w:rPr>
        <w:t xml:space="preserve"> writing to request </w:t>
      </w:r>
      <w:r w:rsidR="00332707" w:rsidRPr="00FF32AF">
        <w:rPr>
          <w:rFonts w:ascii="Roboto" w:hAnsi="Roboto" w:cs="Calibri"/>
          <w:sz w:val="20"/>
          <w:szCs w:val="20"/>
          <w:lang w:val="en-GB"/>
        </w:rPr>
        <w:t xml:space="preserve">your </w:t>
      </w:r>
      <w:r w:rsidR="00504137" w:rsidRPr="00FF32AF">
        <w:rPr>
          <w:rFonts w:ascii="Roboto" w:hAnsi="Roboto" w:cs="Calibri"/>
          <w:sz w:val="20"/>
          <w:szCs w:val="20"/>
          <w:lang w:val="en-GB"/>
        </w:rPr>
        <w:t>participation</w:t>
      </w:r>
      <w:r w:rsidR="00DE30F4" w:rsidRPr="00FF32AF">
        <w:rPr>
          <w:rFonts w:ascii="Roboto" w:hAnsi="Roboto" w:cs="Calibri"/>
          <w:sz w:val="20"/>
          <w:szCs w:val="20"/>
          <w:lang w:val="en-GB"/>
        </w:rPr>
        <w:t xml:space="preserve"> </w:t>
      </w:r>
      <w:r w:rsidR="00504137" w:rsidRPr="00FF32AF">
        <w:rPr>
          <w:rFonts w:ascii="Roboto" w:hAnsi="Roboto" w:cs="Calibri"/>
          <w:sz w:val="20"/>
          <w:szCs w:val="20"/>
          <w:lang w:val="en-GB"/>
        </w:rPr>
        <w:t>in</w:t>
      </w:r>
      <w:r w:rsidR="001B4D1F" w:rsidRPr="00FF32AF">
        <w:rPr>
          <w:rFonts w:ascii="Roboto" w:hAnsi="Roboto" w:cs="Calibri"/>
          <w:sz w:val="20"/>
          <w:szCs w:val="20"/>
          <w:lang w:val="en-GB"/>
        </w:rPr>
        <w:t xml:space="preserve"> the </w:t>
      </w:r>
      <w:r w:rsidR="00FC4DC6" w:rsidRPr="00FF32AF">
        <w:rPr>
          <w:rFonts w:ascii="Roboto" w:hAnsi="Roboto" w:cs="Calibri"/>
          <w:sz w:val="20"/>
          <w:szCs w:val="20"/>
          <w:lang w:val="en-GB"/>
        </w:rPr>
        <w:t>European Sepsis Care Survey.</w:t>
      </w:r>
      <w:r w:rsidR="00FC4DC6" w:rsidRPr="00FF32AF">
        <w:rPr>
          <w:rFonts w:ascii="Roboto" w:hAnsi="Roboto" w:cs="Calibri"/>
          <w:b w:val="0"/>
          <w:bCs w:val="0"/>
          <w:sz w:val="20"/>
          <w:szCs w:val="20"/>
          <w:lang w:val="en-GB"/>
        </w:rPr>
        <w:t xml:space="preserve"> </w:t>
      </w:r>
      <w:r w:rsidR="00504137" w:rsidRPr="00FF32AF">
        <w:rPr>
          <w:rFonts w:ascii="Roboto" w:hAnsi="Roboto" w:cs="Calibri"/>
          <w:sz w:val="20"/>
          <w:szCs w:val="20"/>
          <w:lang w:val="en-GB"/>
        </w:rPr>
        <w:t>Your contribution will be crucial for the success of this project of more than 20 European countries.</w:t>
      </w:r>
      <w:r w:rsidR="00504137" w:rsidRPr="00FF32AF">
        <w:rPr>
          <w:rFonts w:ascii="Roboto" w:hAnsi="Roboto" w:cs="Calibri"/>
          <w:b w:val="0"/>
          <w:bCs w:val="0"/>
          <w:sz w:val="20"/>
          <w:szCs w:val="20"/>
          <w:lang w:val="en-GB"/>
        </w:rPr>
        <w:t xml:space="preserve"> </w:t>
      </w:r>
      <w:r w:rsidR="00FC4DC6" w:rsidRPr="00FF32AF">
        <w:rPr>
          <w:rFonts w:ascii="Roboto" w:hAnsi="Roboto" w:cs="Calibri"/>
          <w:b w:val="0"/>
          <w:bCs w:val="0"/>
          <w:sz w:val="20"/>
          <w:szCs w:val="20"/>
          <w:lang w:val="en-GB"/>
        </w:rPr>
        <w:t xml:space="preserve">The objective of this survey is to investigate the current state of sepsis care around </w:t>
      </w:r>
      <w:r w:rsidR="004B43D6" w:rsidRPr="00FF32AF">
        <w:rPr>
          <w:rFonts w:ascii="Roboto" w:hAnsi="Roboto" w:cs="Calibri"/>
          <w:b w:val="0"/>
          <w:bCs w:val="0"/>
          <w:sz w:val="20"/>
          <w:szCs w:val="20"/>
          <w:lang w:val="en-GB"/>
        </w:rPr>
        <w:t>Europe, analys</w:t>
      </w:r>
      <w:r w:rsidR="00CA670C" w:rsidRPr="00FF32AF">
        <w:rPr>
          <w:rFonts w:ascii="Roboto" w:hAnsi="Roboto" w:cs="Calibri"/>
          <w:b w:val="0"/>
          <w:bCs w:val="0"/>
          <w:sz w:val="20"/>
          <w:szCs w:val="20"/>
          <w:lang w:val="en-GB"/>
        </w:rPr>
        <w:t>ing</w:t>
      </w:r>
      <w:r w:rsidR="004B43D6" w:rsidRPr="00FF32AF">
        <w:rPr>
          <w:rFonts w:ascii="Roboto" w:hAnsi="Roboto" w:cs="Calibri"/>
          <w:b w:val="0"/>
          <w:bCs w:val="0"/>
          <w:sz w:val="20"/>
          <w:szCs w:val="20"/>
          <w:lang w:val="en-GB"/>
        </w:rPr>
        <w:t xml:space="preserve"> </w:t>
      </w:r>
      <w:r w:rsidR="00FC4DC6" w:rsidRPr="00FF32AF">
        <w:rPr>
          <w:rFonts w:ascii="Roboto" w:hAnsi="Roboto" w:cs="Calibri"/>
          <w:b w:val="0"/>
          <w:bCs w:val="0"/>
          <w:sz w:val="20"/>
          <w:szCs w:val="20"/>
          <w:lang w:val="en-GB"/>
        </w:rPr>
        <w:t xml:space="preserve">procedures and </w:t>
      </w:r>
      <w:r w:rsidR="00FC4DC6" w:rsidRPr="00FF32AF">
        <w:rPr>
          <w:rFonts w:ascii="Roboto" w:hAnsi="Roboto" w:cs="Calibri"/>
          <w:b w:val="0"/>
          <w:bCs w:val="0"/>
          <w:color w:val="000000" w:themeColor="text1"/>
          <w:sz w:val="20"/>
          <w:szCs w:val="20"/>
          <w:lang w:val="en-GB"/>
        </w:rPr>
        <w:t>protocols, quality improvement programs and quality indicators. The study</w:t>
      </w:r>
      <w:r w:rsidR="00CA670C" w:rsidRPr="00FF32AF">
        <w:rPr>
          <w:rFonts w:ascii="Roboto" w:hAnsi="Roboto" w:cs="Calibri"/>
          <w:b w:val="0"/>
          <w:bCs w:val="0"/>
          <w:color w:val="000000" w:themeColor="text1"/>
          <w:sz w:val="20"/>
          <w:szCs w:val="20"/>
          <w:lang w:val="en-GB"/>
        </w:rPr>
        <w:t xml:space="preserve"> will survey</w:t>
      </w:r>
      <w:r w:rsidR="00FC4DC6" w:rsidRPr="00FF32AF">
        <w:rPr>
          <w:rFonts w:ascii="Roboto" w:hAnsi="Roboto" w:cs="Calibri"/>
          <w:b w:val="0"/>
          <w:bCs w:val="0"/>
          <w:color w:val="000000" w:themeColor="text1"/>
          <w:sz w:val="20"/>
          <w:szCs w:val="20"/>
          <w:lang w:val="en-GB"/>
        </w:rPr>
        <w:t xml:space="preserve"> emergency departments, wards, intensive care units</w:t>
      </w:r>
      <w:r w:rsidR="00CA670C" w:rsidRPr="00FF32AF">
        <w:rPr>
          <w:rFonts w:ascii="Roboto" w:hAnsi="Roboto" w:cs="Calibri"/>
          <w:b w:val="0"/>
          <w:bCs w:val="0"/>
          <w:color w:val="000000" w:themeColor="text1"/>
          <w:sz w:val="20"/>
          <w:szCs w:val="20"/>
          <w:lang w:val="en-GB"/>
        </w:rPr>
        <w:t xml:space="preserve">, </w:t>
      </w:r>
      <w:r w:rsidR="00FC4DC6" w:rsidRPr="00FF32AF">
        <w:rPr>
          <w:rFonts w:ascii="Roboto" w:hAnsi="Roboto" w:cs="Calibri"/>
          <w:b w:val="0"/>
          <w:bCs w:val="0"/>
          <w:color w:val="000000" w:themeColor="text1"/>
          <w:sz w:val="20"/>
          <w:szCs w:val="20"/>
          <w:lang w:val="en-GB"/>
        </w:rPr>
        <w:t>clinical diagnostic and microbiological service</w:t>
      </w:r>
      <w:r w:rsidR="004B43D6" w:rsidRPr="00FF32AF">
        <w:rPr>
          <w:rFonts w:ascii="Roboto" w:hAnsi="Roboto" w:cs="Calibri"/>
          <w:b w:val="0"/>
          <w:bCs w:val="0"/>
          <w:color w:val="000000" w:themeColor="text1"/>
          <w:sz w:val="20"/>
          <w:szCs w:val="20"/>
          <w:lang w:val="en-GB"/>
        </w:rPr>
        <w:t>s</w:t>
      </w:r>
      <w:r w:rsidR="00DE30F4" w:rsidRPr="00FF32AF">
        <w:rPr>
          <w:rFonts w:ascii="Roboto" w:hAnsi="Roboto" w:cs="Calibri"/>
          <w:b w:val="0"/>
          <w:bCs w:val="0"/>
          <w:color w:val="000000" w:themeColor="text1"/>
          <w:sz w:val="20"/>
          <w:szCs w:val="20"/>
          <w:lang w:val="en-GB"/>
        </w:rPr>
        <w:t>.</w:t>
      </w:r>
    </w:p>
    <w:p w14:paraId="7ADAC038" w14:textId="17DE9A2C" w:rsidR="00504137" w:rsidRPr="00FF32AF" w:rsidRDefault="00504137" w:rsidP="00FF32AF">
      <w:pPr>
        <w:pStyle w:val="berschrift1"/>
        <w:spacing w:before="0" w:after="120" w:line="276" w:lineRule="auto"/>
        <w:textAlignment w:val="baseline"/>
        <w:rPr>
          <w:rFonts w:ascii="Roboto" w:hAnsi="Roboto" w:cs="Calibri"/>
          <w:sz w:val="20"/>
          <w:szCs w:val="20"/>
          <w:lang w:val="en-GB"/>
        </w:rPr>
      </w:pPr>
      <w:r w:rsidRPr="00FF32AF">
        <w:rPr>
          <w:rFonts w:ascii="Roboto" w:hAnsi="Roboto"/>
          <w:color w:val="000000" w:themeColor="text1"/>
          <w:sz w:val="20"/>
          <w:szCs w:val="20"/>
          <w:lang w:val="en-US"/>
        </w:rPr>
        <w:t>No patient’s data are collected.</w:t>
      </w:r>
      <w:r w:rsidRPr="00FF32AF">
        <w:rPr>
          <w:rFonts w:ascii="Roboto" w:hAnsi="Roboto"/>
          <w:color w:val="000000" w:themeColor="text1"/>
          <w:sz w:val="20"/>
          <w:szCs w:val="20"/>
          <w:lang w:val="en-US"/>
        </w:rPr>
        <w:br/>
        <w:t xml:space="preserve">Conclusions about individual hospitals will not be drawn and not published. </w:t>
      </w:r>
    </w:p>
    <w:p w14:paraId="69B95CDD" w14:textId="04030B7D" w:rsidR="00504137" w:rsidRPr="00FF32AF" w:rsidRDefault="00504137" w:rsidP="00FF32AF">
      <w:pPr>
        <w:spacing w:before="120" w:after="120" w:line="276" w:lineRule="auto"/>
        <w:jc w:val="center"/>
        <w:rPr>
          <w:rFonts w:ascii="Roboto" w:hAnsi="Roboto" w:cs="Calibri"/>
          <w:b/>
          <w:bCs/>
          <w:color w:val="0070C0"/>
          <w:lang w:val="en-GB"/>
        </w:rPr>
      </w:pPr>
      <w:r w:rsidRPr="00FF32AF">
        <w:rPr>
          <w:rFonts w:ascii="Roboto" w:hAnsi="Roboto" w:cs="Calibri"/>
          <w:b/>
          <w:bCs/>
          <w:color w:val="0070C0"/>
          <w:lang w:val="en-GB"/>
        </w:rPr>
        <w:t>Please register your hospital here.</w:t>
      </w:r>
    </w:p>
    <w:p w14:paraId="7E8E78C9" w14:textId="77777777" w:rsidR="00FF32AF" w:rsidRPr="00FF32AF" w:rsidRDefault="00FF32AF" w:rsidP="00FF32AF">
      <w:pPr>
        <w:spacing w:before="120" w:after="120" w:line="276" w:lineRule="auto"/>
        <w:jc w:val="both"/>
        <w:rPr>
          <w:rFonts w:ascii="Roboto" w:hAnsi="Roboto" w:cs="Calibri"/>
          <w:sz w:val="20"/>
          <w:szCs w:val="20"/>
          <w:lang w:val="en-GB"/>
        </w:rPr>
      </w:pPr>
      <w:hyperlink r:id="rId12" w:history="1">
        <w:r w:rsidRPr="00FF32AF">
          <w:rPr>
            <w:rStyle w:val="Hyperlink"/>
            <w:rFonts w:ascii="Roboto" w:hAnsi="Roboto" w:cs="Calibri"/>
            <w:sz w:val="20"/>
            <w:szCs w:val="20"/>
            <w:lang w:val="en-GB"/>
          </w:rPr>
          <w:t>https://sepsissurvey.sslsurvey.de/Hospital-Registration-European-Sepsis-Survey</w:t>
        </w:r>
      </w:hyperlink>
    </w:p>
    <w:p w14:paraId="111C9752" w14:textId="77777777" w:rsidR="00FF32AF" w:rsidRPr="00FF32AF" w:rsidRDefault="00FF32AF" w:rsidP="00FF32AF">
      <w:pPr>
        <w:spacing w:before="120" w:after="120" w:line="276" w:lineRule="auto"/>
        <w:jc w:val="both"/>
        <w:rPr>
          <w:rFonts w:ascii="Roboto" w:hAnsi="Roboto" w:cs="Calibri"/>
          <w:sz w:val="20"/>
          <w:szCs w:val="20"/>
          <w:lang w:val="en-GB"/>
        </w:rPr>
      </w:pPr>
      <w:r w:rsidRPr="00FF32AF">
        <w:rPr>
          <w:rFonts w:ascii="Roboto" w:hAnsi="Roboto" w:cs="Calibri"/>
          <w:sz w:val="20"/>
          <w:szCs w:val="20"/>
          <w:lang w:val="en-GB"/>
        </w:rPr>
        <w:t>We will send you a personal invitation by email.</w:t>
      </w:r>
    </w:p>
    <w:p w14:paraId="5F585B56" w14:textId="7AF8CA0E" w:rsidR="00FF32AF" w:rsidRPr="00FF32AF" w:rsidRDefault="00504137" w:rsidP="00FF32AF">
      <w:pPr>
        <w:spacing w:before="120" w:after="120" w:line="276" w:lineRule="auto"/>
        <w:jc w:val="both"/>
        <w:rPr>
          <w:rFonts w:ascii="Roboto" w:hAnsi="Roboto" w:cs="Calibri"/>
          <w:sz w:val="16"/>
          <w:szCs w:val="16"/>
          <w:lang w:val="en-GB"/>
        </w:rPr>
      </w:pPr>
      <w:r w:rsidRPr="00FF32AF">
        <w:rPr>
          <w:rFonts w:ascii="Roboto" w:hAnsi="Roboto"/>
          <w:sz w:val="16"/>
          <w:szCs w:val="16"/>
          <w:lang w:val="en-US"/>
        </w:rPr>
        <w:t xml:space="preserve">One contributing person (local coordinator) from each hospital will be named as a member of the </w:t>
      </w:r>
      <w:r w:rsidRPr="00FF32AF">
        <w:rPr>
          <w:rFonts w:ascii="Roboto" w:hAnsi="Roboto" w:cs="Arial"/>
          <w:i/>
          <w:iCs/>
          <w:sz w:val="16"/>
          <w:szCs w:val="16"/>
          <w:lang w:val="en-US"/>
        </w:rPr>
        <w:t>European Sepsis Care Survey Study Group</w:t>
      </w:r>
      <w:r w:rsidRPr="00FF32AF">
        <w:rPr>
          <w:rFonts w:ascii="Roboto" w:hAnsi="Roboto"/>
          <w:sz w:val="16"/>
          <w:szCs w:val="16"/>
          <w:lang w:val="en-US"/>
        </w:rPr>
        <w:t xml:space="preserve">. The </w:t>
      </w:r>
      <w:r w:rsidRPr="00FF32AF">
        <w:rPr>
          <w:rFonts w:ascii="Roboto" w:hAnsi="Roboto" w:cs="Arial"/>
          <w:i/>
          <w:iCs/>
          <w:sz w:val="16"/>
          <w:szCs w:val="16"/>
          <w:lang w:val="en-US"/>
        </w:rPr>
        <w:t xml:space="preserve">European Sepsis Care Survey Study Group </w:t>
      </w:r>
      <w:r w:rsidRPr="00FF32AF">
        <w:rPr>
          <w:rFonts w:ascii="Roboto" w:hAnsi="Roboto"/>
          <w:sz w:val="16"/>
          <w:szCs w:val="16"/>
          <w:lang w:val="en-US"/>
        </w:rPr>
        <w:t>will be also listed in the author byline. All study group members will be acknowledged as collaborators and PUBMED listed</w:t>
      </w:r>
      <w:r w:rsidR="00FF32AF" w:rsidRPr="00FF32AF">
        <w:rPr>
          <w:rFonts w:ascii="Roboto" w:hAnsi="Roboto"/>
          <w:sz w:val="16"/>
          <w:szCs w:val="16"/>
          <w:lang w:val="en-US"/>
        </w:rPr>
        <w:t xml:space="preserve"> in future publications</w:t>
      </w:r>
      <w:r w:rsidRPr="00FF32AF">
        <w:rPr>
          <w:rFonts w:ascii="Roboto" w:hAnsi="Roboto"/>
          <w:sz w:val="16"/>
          <w:szCs w:val="16"/>
          <w:lang w:val="en-US"/>
        </w:rPr>
        <w:t xml:space="preserve">. </w:t>
      </w:r>
    </w:p>
    <w:p w14:paraId="585FA14A" w14:textId="22DFB2AF" w:rsidR="00FF32AF" w:rsidRDefault="00FF32AF" w:rsidP="00FF32AF">
      <w:pPr>
        <w:spacing w:line="276" w:lineRule="auto"/>
        <w:jc w:val="both"/>
        <w:rPr>
          <w:rFonts w:ascii="Roboto" w:hAnsi="Roboto" w:cs="Calibri"/>
          <w:sz w:val="22"/>
          <w:szCs w:val="22"/>
          <w:lang w:val="en-GB"/>
        </w:rPr>
      </w:pPr>
      <w:r w:rsidRPr="00E82D04">
        <w:rPr>
          <w:rFonts w:ascii="Roboto" w:hAnsi="Roboto" w:cs="Calibri"/>
          <w:noProof/>
          <w:sz w:val="22"/>
          <w:szCs w:val="22"/>
          <w:lang w:val="en-GB"/>
        </w:rPr>
        <w:drawing>
          <wp:anchor distT="0" distB="0" distL="114300" distR="114300" simplePos="0" relativeHeight="251662336" behindDoc="0" locked="0" layoutInCell="1" allowOverlap="1" wp14:anchorId="37854228" wp14:editId="0A554AED">
            <wp:simplePos x="0" y="0"/>
            <wp:positionH relativeFrom="column">
              <wp:posOffset>3444240</wp:posOffset>
            </wp:positionH>
            <wp:positionV relativeFrom="paragraph">
              <wp:posOffset>188595</wp:posOffset>
            </wp:positionV>
            <wp:extent cx="1025525" cy="445135"/>
            <wp:effectExtent l="0" t="0" r="317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5525" cy="445135"/>
                    </a:xfrm>
                    <a:prstGeom prst="rect">
                      <a:avLst/>
                    </a:prstGeom>
                  </pic:spPr>
                </pic:pic>
              </a:graphicData>
            </a:graphic>
            <wp14:sizeRelH relativeFrom="page">
              <wp14:pctWidth>0</wp14:pctWidth>
            </wp14:sizeRelH>
            <wp14:sizeRelV relativeFrom="page">
              <wp14:pctHeight>0</wp14:pctHeight>
            </wp14:sizeRelV>
          </wp:anchor>
        </w:drawing>
      </w:r>
      <w:r w:rsidRPr="00E82D04">
        <w:rPr>
          <w:rFonts w:ascii="Roboto" w:hAnsi="Roboto" w:cs="Calibri"/>
          <w:noProof/>
          <w:sz w:val="22"/>
          <w:szCs w:val="22"/>
          <w:lang w:val="en-GB"/>
        </w:rPr>
        <w:drawing>
          <wp:anchor distT="0" distB="0" distL="114300" distR="114300" simplePos="0" relativeHeight="251661312" behindDoc="0" locked="0" layoutInCell="1" allowOverlap="1" wp14:anchorId="3F192086" wp14:editId="56A51EF7">
            <wp:simplePos x="0" y="0"/>
            <wp:positionH relativeFrom="column">
              <wp:posOffset>-182880</wp:posOffset>
            </wp:positionH>
            <wp:positionV relativeFrom="paragraph">
              <wp:posOffset>166370</wp:posOffset>
            </wp:positionV>
            <wp:extent cx="1904365" cy="467995"/>
            <wp:effectExtent l="0" t="0" r="635" b="190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4" cstate="print">
                      <a:grayscl/>
                      <a:extLst>
                        <a:ext uri="{28A0092B-C50C-407E-A947-70E740481C1C}">
                          <a14:useLocalDpi xmlns:a14="http://schemas.microsoft.com/office/drawing/2010/main" val="0"/>
                        </a:ext>
                      </a:extLst>
                    </a:blip>
                    <a:srcRect t="28336" b="19913"/>
                    <a:stretch/>
                  </pic:blipFill>
                  <pic:spPr bwMode="auto">
                    <a:xfrm>
                      <a:off x="0" y="0"/>
                      <a:ext cx="1904365" cy="46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5E17" w:rsidRPr="00E82D04">
        <w:rPr>
          <w:rFonts w:ascii="Roboto" w:hAnsi="Roboto" w:cs="Calibri"/>
          <w:noProof/>
          <w:sz w:val="22"/>
          <w:szCs w:val="22"/>
          <w:lang w:val="en-GB"/>
        </w:rPr>
        <w:t>S</w:t>
      </w:r>
      <w:proofErr w:type="spellStart"/>
      <w:r w:rsidR="00895E17" w:rsidRPr="00E82D04">
        <w:rPr>
          <w:rFonts w:ascii="Roboto" w:hAnsi="Roboto" w:cs="Calibri"/>
          <w:sz w:val="22"/>
          <w:szCs w:val="22"/>
          <w:lang w:val="en-GB"/>
        </w:rPr>
        <w:t>incerely</w:t>
      </w:r>
      <w:proofErr w:type="spellEnd"/>
      <w:r w:rsidR="00895E17" w:rsidRPr="00E82D04">
        <w:rPr>
          <w:rFonts w:ascii="Roboto" w:hAnsi="Roboto" w:cs="Calibri"/>
          <w:sz w:val="22"/>
          <w:szCs w:val="22"/>
          <w:lang w:val="en-GB"/>
        </w:rPr>
        <w:t xml:space="preserve"> yours</w:t>
      </w:r>
      <w:r w:rsidR="00362F62" w:rsidRPr="00E82D04">
        <w:rPr>
          <w:rFonts w:ascii="Roboto" w:hAnsi="Roboto" w:cs="Calibri"/>
          <w:sz w:val="22"/>
          <w:szCs w:val="22"/>
          <w:lang w:val="en-GB"/>
        </w:rPr>
        <w:t>,</w:t>
      </w:r>
    </w:p>
    <w:p w14:paraId="18D08B7C" w14:textId="10CE60AE" w:rsidR="00772D8E" w:rsidRPr="00FF32AF" w:rsidRDefault="00772D8E" w:rsidP="00FF32AF">
      <w:pPr>
        <w:jc w:val="both"/>
        <w:rPr>
          <w:rFonts w:ascii="Roboto" w:hAnsi="Roboto" w:cs="Calibri"/>
          <w:sz w:val="22"/>
          <w:szCs w:val="22"/>
          <w:lang w:val="en-GB"/>
        </w:rPr>
      </w:pPr>
      <w:proofErr w:type="spellStart"/>
      <w:r w:rsidRPr="00E82D04">
        <w:rPr>
          <w:rFonts w:ascii="Roboto" w:hAnsi="Roboto" w:cs="Calibri"/>
          <w:sz w:val="22"/>
          <w:szCs w:val="22"/>
          <w:lang w:val="en-US"/>
        </w:rPr>
        <w:t>Evangelos</w:t>
      </w:r>
      <w:proofErr w:type="spellEnd"/>
      <w:r w:rsidRPr="00E82D04">
        <w:rPr>
          <w:rFonts w:ascii="Roboto" w:hAnsi="Roboto" w:cs="Calibri"/>
          <w:sz w:val="22"/>
          <w:szCs w:val="22"/>
          <w:lang w:val="en-US"/>
        </w:rPr>
        <w:t> J. </w:t>
      </w:r>
      <w:proofErr w:type="spellStart"/>
      <w:r w:rsidRPr="00E82D04">
        <w:rPr>
          <w:rFonts w:ascii="Roboto" w:hAnsi="Roboto" w:cs="Calibri"/>
          <w:sz w:val="22"/>
          <w:szCs w:val="22"/>
          <w:lang w:val="en-US"/>
        </w:rPr>
        <w:t>Giamarellos-Bourboulis</w:t>
      </w:r>
      <w:proofErr w:type="spellEnd"/>
      <w:r w:rsidR="00F154D3" w:rsidRPr="00E82D04">
        <w:rPr>
          <w:rFonts w:ascii="Roboto" w:hAnsi="Roboto" w:cs="Calibri"/>
          <w:sz w:val="22"/>
          <w:szCs w:val="22"/>
          <w:lang w:val="en-US"/>
        </w:rPr>
        <w:tab/>
      </w:r>
      <w:r w:rsidR="00F154D3" w:rsidRPr="00E82D04">
        <w:rPr>
          <w:rFonts w:ascii="Roboto" w:hAnsi="Roboto" w:cs="Calibri"/>
          <w:sz w:val="22"/>
          <w:szCs w:val="22"/>
          <w:lang w:val="en-US"/>
        </w:rPr>
        <w:tab/>
      </w:r>
      <w:r w:rsidR="00F154D3" w:rsidRPr="00E82D04">
        <w:rPr>
          <w:rFonts w:ascii="Roboto" w:hAnsi="Roboto" w:cs="Calibri"/>
          <w:sz w:val="22"/>
          <w:szCs w:val="22"/>
          <w:lang w:val="en-US"/>
        </w:rPr>
        <w:tab/>
        <w:t>Daniela Filipescu</w:t>
      </w:r>
    </w:p>
    <w:p w14:paraId="66B77339" w14:textId="69F859E1" w:rsidR="00E805D1" w:rsidRDefault="00F154D3" w:rsidP="00FF32AF">
      <w:pPr>
        <w:rPr>
          <w:rFonts w:ascii="Roboto" w:hAnsi="Roboto"/>
          <w:lang w:val="en-US"/>
        </w:rPr>
      </w:pPr>
      <w:r w:rsidRPr="00E82D04">
        <w:rPr>
          <w:rFonts w:ascii="Roboto" w:hAnsi="Roboto" w:cs="Calibri"/>
          <w:sz w:val="22"/>
          <w:szCs w:val="22"/>
          <w:lang w:val="en-US"/>
        </w:rPr>
        <w:t>Chair</w:t>
      </w:r>
      <w:r w:rsidR="00E82D04">
        <w:rPr>
          <w:rFonts w:ascii="Roboto" w:hAnsi="Roboto" w:cs="Calibri"/>
          <w:sz w:val="22"/>
          <w:szCs w:val="22"/>
          <w:lang w:val="en-US"/>
        </w:rPr>
        <w:tab/>
      </w:r>
      <w:r w:rsidR="0021519F" w:rsidRPr="00E82D04">
        <w:rPr>
          <w:rFonts w:ascii="Roboto" w:hAnsi="Roboto" w:cs="Calibri"/>
          <w:sz w:val="22"/>
          <w:szCs w:val="22"/>
          <w:lang w:val="en-US"/>
        </w:rPr>
        <w:tab/>
      </w:r>
      <w:r w:rsidR="0021519F" w:rsidRPr="00E82D04">
        <w:rPr>
          <w:rFonts w:ascii="Roboto" w:hAnsi="Roboto" w:cs="Calibri"/>
          <w:sz w:val="22"/>
          <w:szCs w:val="22"/>
          <w:lang w:val="en-US"/>
        </w:rPr>
        <w:tab/>
      </w:r>
      <w:r w:rsidRPr="00E82D04">
        <w:rPr>
          <w:rFonts w:ascii="Roboto" w:hAnsi="Roboto" w:cs="Calibri"/>
          <w:sz w:val="22"/>
          <w:szCs w:val="22"/>
          <w:lang w:val="en-US"/>
        </w:rPr>
        <w:tab/>
      </w:r>
      <w:r w:rsidRPr="00E82D04">
        <w:rPr>
          <w:rFonts w:ascii="Roboto" w:hAnsi="Roboto" w:cs="Calibri"/>
          <w:sz w:val="22"/>
          <w:szCs w:val="22"/>
          <w:lang w:val="en-US"/>
        </w:rPr>
        <w:tab/>
      </w:r>
      <w:r w:rsidRPr="00E82D04">
        <w:rPr>
          <w:rFonts w:ascii="Roboto" w:hAnsi="Roboto" w:cs="Calibri"/>
          <w:sz w:val="22"/>
          <w:szCs w:val="22"/>
          <w:lang w:val="en-US"/>
        </w:rPr>
        <w:tab/>
      </w:r>
      <w:r w:rsidRPr="00E82D04">
        <w:rPr>
          <w:rFonts w:ascii="Roboto" w:hAnsi="Roboto" w:cs="Calibri"/>
          <w:sz w:val="22"/>
          <w:szCs w:val="22"/>
          <w:lang w:val="en-US"/>
        </w:rPr>
        <w:tab/>
      </w:r>
      <w:r w:rsidRPr="00E82D04">
        <w:rPr>
          <w:rFonts w:ascii="Roboto" w:hAnsi="Roboto" w:cs="Calibri"/>
          <w:sz w:val="22"/>
          <w:szCs w:val="22"/>
          <w:lang w:val="en-US"/>
        </w:rPr>
        <w:tab/>
        <w:t>Vice-chair</w:t>
      </w:r>
      <w:r w:rsidR="00E805D1" w:rsidRPr="00E82D04">
        <w:rPr>
          <w:rFonts w:ascii="Roboto" w:hAnsi="Roboto"/>
          <w:lang w:val="en-US"/>
        </w:rPr>
        <w:tab/>
      </w:r>
    </w:p>
    <w:p w14:paraId="200F5DE1" w14:textId="789B9729" w:rsidR="00E82D04" w:rsidRPr="00E82D04" w:rsidRDefault="00E82D04" w:rsidP="003F7157">
      <w:pPr>
        <w:spacing w:before="100" w:beforeAutospacing="1" w:after="100" w:afterAutospacing="1"/>
        <w:rPr>
          <w:rFonts w:ascii="Roboto" w:hAnsi="Roboto"/>
          <w:sz w:val="22"/>
          <w:szCs w:val="22"/>
          <w:lang w:val="en-US"/>
        </w:rPr>
      </w:pPr>
    </w:p>
    <w:sectPr w:rsidR="00E82D04" w:rsidRPr="00E82D04" w:rsidSect="003F7157">
      <w:headerReference w:type="even" r:id="rId15"/>
      <w:headerReference w:type="default" r:id="rId16"/>
      <w:footerReference w:type="even" r:id="rId17"/>
      <w:footerReference w:type="default" r:id="rId18"/>
      <w:headerReference w:type="first" r:id="rId19"/>
      <w:footerReference w:type="first" r:id="rId20"/>
      <w:pgSz w:w="11906" w:h="16838"/>
      <w:pgMar w:top="1769" w:right="255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22F0" w14:textId="77777777" w:rsidR="00843A09" w:rsidRDefault="00843A09">
      <w:r>
        <w:separator/>
      </w:r>
    </w:p>
  </w:endnote>
  <w:endnote w:type="continuationSeparator" w:id="0">
    <w:p w14:paraId="02859322" w14:textId="77777777" w:rsidR="00843A09" w:rsidRDefault="0084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oboto">
    <w:panose1 w:val="020B0604020202020204"/>
    <w:charset w:val="00"/>
    <w:family w:val="auto"/>
    <w:pitch w:val="variable"/>
    <w:sig w:usb0="E00002FF" w:usb1="5000205B" w:usb2="0000002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05F7" w14:textId="77777777" w:rsidR="006802E3" w:rsidRDefault="006802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334" w14:textId="77777777" w:rsidR="006802E3" w:rsidRDefault="006802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87D2" w14:textId="2F46A38E" w:rsidR="00A336FA" w:rsidRDefault="00711F5B">
    <w:pPr>
      <w:pStyle w:val="Fuzeile"/>
    </w:pPr>
    <w:r>
      <w:rPr>
        <w:noProof/>
      </w:rPr>
      <mc:AlternateContent>
        <mc:Choice Requires="wps">
          <w:drawing>
            <wp:anchor distT="0" distB="0" distL="114300" distR="114300" simplePos="0" relativeHeight="251671040" behindDoc="1" locked="0" layoutInCell="1" allowOverlap="1" wp14:anchorId="299F366F" wp14:editId="27D14BCB">
              <wp:simplePos x="0" y="0"/>
              <wp:positionH relativeFrom="margin">
                <wp:posOffset>2133522</wp:posOffset>
              </wp:positionH>
              <wp:positionV relativeFrom="page">
                <wp:posOffset>9612630</wp:posOffset>
              </wp:positionV>
              <wp:extent cx="1746250" cy="673735"/>
              <wp:effectExtent l="0" t="0" r="6350" b="0"/>
              <wp:wrapNone/>
              <wp:docPr id="7"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46250" cy="67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7596" w14:textId="77777777" w:rsidR="0021186D" w:rsidRPr="0021186D" w:rsidRDefault="0021186D" w:rsidP="0021186D">
                          <w:pPr>
                            <w:jc w:val="both"/>
                            <w:rPr>
                              <w:rFonts w:ascii="Palatino Linotype" w:hAnsi="Palatino Linotype"/>
                              <w:b/>
                              <w:color w:val="7F7F7F"/>
                              <w:sz w:val="17"/>
                              <w:szCs w:val="17"/>
                              <w:lang w:val="en-GB"/>
                            </w:rPr>
                          </w:pPr>
                          <w:r w:rsidRPr="0021186D">
                            <w:rPr>
                              <w:rFonts w:ascii="Palatino Linotype" w:hAnsi="Palatino Linotype"/>
                              <w:b/>
                              <w:color w:val="7F7F7F"/>
                              <w:sz w:val="17"/>
                              <w:szCs w:val="17"/>
                              <w:lang w:val="en-GB"/>
                            </w:rPr>
                            <w:t>Global Sepsis Alliance (GSA)</w:t>
                          </w:r>
                        </w:p>
                        <w:p w14:paraId="3080B81C" w14:textId="77777777"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www.global-sepsis-alliance.org</w:t>
                          </w:r>
                        </w:p>
                        <w:p w14:paraId="5ACA816D" w14:textId="77777777" w:rsidR="0058500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12 Park Lane</w:t>
                          </w:r>
                        </w:p>
                        <w:p w14:paraId="5DD50FC0" w14:textId="4721B5E0" w:rsidR="0021186D" w:rsidRPr="0021186D" w:rsidRDefault="0021186D" w:rsidP="0021186D">
                          <w:pPr>
                            <w:jc w:val="both"/>
                            <w:rPr>
                              <w:rFonts w:ascii="Palatino Linotype" w:hAnsi="Palatino Linotype"/>
                              <w:lang w:val="en-GB"/>
                            </w:rPr>
                          </w:pPr>
                          <w:r w:rsidRPr="0021186D">
                            <w:rPr>
                              <w:rFonts w:ascii="Palatino Linotype" w:hAnsi="Palatino Linotype"/>
                              <w:color w:val="7F7F7F"/>
                              <w:sz w:val="17"/>
                              <w:szCs w:val="17"/>
                              <w:lang w:val="en-GB"/>
                            </w:rPr>
                            <w:t>Tilehurst, Reading,</w:t>
                          </w:r>
                          <w:r w:rsidR="0058500D">
                            <w:rPr>
                              <w:rFonts w:ascii="Palatino Linotype" w:hAnsi="Palatino Linotype"/>
                              <w:color w:val="7F7F7F"/>
                              <w:sz w:val="17"/>
                              <w:szCs w:val="17"/>
                              <w:lang w:val="en-GB"/>
                            </w:rPr>
                            <w:t xml:space="preserve"> </w:t>
                          </w:r>
                          <w:r w:rsidRPr="0021186D">
                            <w:rPr>
                              <w:rFonts w:ascii="Palatino Linotype" w:hAnsi="Palatino Linotype"/>
                              <w:color w:val="7F7F7F"/>
                              <w:sz w:val="17"/>
                              <w:szCs w:val="17"/>
                              <w:lang w:val="en-GB"/>
                            </w:rPr>
                            <w:t>Berkshire RG31 5DL U</w:t>
                          </w:r>
                          <w:r w:rsidR="0058500D">
                            <w:rPr>
                              <w:rFonts w:ascii="Palatino Linotype" w:hAnsi="Palatino Linotype"/>
                              <w:color w:val="7F7F7F"/>
                              <w:sz w:val="17"/>
                              <w:szCs w:val="17"/>
                              <w:lang w:val="en-GB"/>
                            </w:rPr>
                            <w:t>nited Kingdom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F366F" id="_x0000_t202" coordsize="21600,21600" o:spt="202" path="m,l,21600r21600,l21600,xe">
              <v:stroke joinstyle="miter"/>
              <v:path gradientshapeok="t" o:connecttype="rect"/>
            </v:shapetype>
            <v:shape id="Text Box 6" o:spid="_x0000_s1027" type="#_x0000_t202" style="position:absolute;margin-left:168pt;margin-top:756.9pt;width:137.5pt;height:53.0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" stroked="f">
              <o:lock v:ext="edit" aspectratio="t"/>
              <v:textbox style="mso-fit-shape-to-text:t">
                <w:txbxContent>
                  <w:p w14:paraId="0BD97596" w14:textId="77777777" w:rsidR="0021186D" w:rsidRPr="0021186D" w:rsidRDefault="0021186D" w:rsidP="0021186D">
                    <w:pPr>
                      <w:jc w:val="both"/>
                      <w:rPr>
                        <w:rFonts w:ascii="Palatino Linotype" w:hAnsi="Palatino Linotype"/>
                        <w:b/>
                        <w:color w:val="7F7F7F"/>
                        <w:sz w:val="17"/>
                        <w:szCs w:val="17"/>
                        <w:lang w:val="en-GB"/>
                      </w:rPr>
                    </w:pPr>
                    <w:r w:rsidRPr="0021186D">
                      <w:rPr>
                        <w:rFonts w:ascii="Palatino Linotype" w:hAnsi="Palatino Linotype"/>
                        <w:b/>
                        <w:color w:val="7F7F7F"/>
                        <w:sz w:val="17"/>
                        <w:szCs w:val="17"/>
                        <w:lang w:val="en-GB"/>
                      </w:rPr>
                      <w:t>Global Sepsis Alliance (GSA)</w:t>
                    </w:r>
                  </w:p>
                  <w:p w14:paraId="3080B81C" w14:textId="77777777"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www.global-sepsis-alliance.org</w:t>
                    </w:r>
                  </w:p>
                  <w:p w14:paraId="5ACA816D" w14:textId="77777777" w:rsidR="0058500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12 Park Lane</w:t>
                    </w:r>
                  </w:p>
                  <w:p w14:paraId="5DD50FC0" w14:textId="4721B5E0" w:rsidR="0021186D" w:rsidRPr="0021186D" w:rsidRDefault="0021186D" w:rsidP="0021186D">
                    <w:pPr>
                      <w:jc w:val="both"/>
                      <w:rPr>
                        <w:rFonts w:ascii="Palatino Linotype" w:hAnsi="Palatino Linotype"/>
                        <w:lang w:val="en-GB"/>
                      </w:rPr>
                    </w:pPr>
                    <w:r w:rsidRPr="0021186D">
                      <w:rPr>
                        <w:rFonts w:ascii="Palatino Linotype" w:hAnsi="Palatino Linotype"/>
                        <w:color w:val="7F7F7F"/>
                        <w:sz w:val="17"/>
                        <w:szCs w:val="17"/>
                        <w:lang w:val="en-GB"/>
                      </w:rPr>
                      <w:t>Tilehurst, Reading,</w:t>
                    </w:r>
                    <w:r w:rsidR="0058500D">
                      <w:rPr>
                        <w:rFonts w:ascii="Palatino Linotype" w:hAnsi="Palatino Linotype"/>
                        <w:color w:val="7F7F7F"/>
                        <w:sz w:val="17"/>
                        <w:szCs w:val="17"/>
                        <w:lang w:val="en-GB"/>
                      </w:rPr>
                      <w:t xml:space="preserve"> </w:t>
                    </w:r>
                    <w:r w:rsidRPr="0021186D">
                      <w:rPr>
                        <w:rFonts w:ascii="Palatino Linotype" w:hAnsi="Palatino Linotype"/>
                        <w:color w:val="7F7F7F"/>
                        <w:sz w:val="17"/>
                        <w:szCs w:val="17"/>
                        <w:lang w:val="en-GB"/>
                      </w:rPr>
                      <w:t>Berkshire RG31 5DL U</w:t>
                    </w:r>
                    <w:r w:rsidR="0058500D">
                      <w:rPr>
                        <w:rFonts w:ascii="Palatino Linotype" w:hAnsi="Palatino Linotype"/>
                        <w:color w:val="7F7F7F"/>
                        <w:sz w:val="17"/>
                        <w:szCs w:val="17"/>
                        <w:lang w:val="en-GB"/>
                      </w:rPr>
                      <w:t>nited Kingdom</w:t>
                    </w:r>
                  </w:p>
                </w:txbxContent>
              </v:textbox>
              <w10:wrap anchorx="margin" anchory="page"/>
            </v:shape>
          </w:pict>
        </mc:Fallback>
      </mc:AlternateContent>
    </w:r>
    <w:r w:rsidR="0021186D">
      <w:rPr>
        <w:noProof/>
      </w:rPr>
      <mc:AlternateContent>
        <mc:Choice Requires="wps">
          <w:drawing>
            <wp:anchor distT="0" distB="0" distL="114300" distR="114300" simplePos="0" relativeHeight="251673088" behindDoc="1" locked="0" layoutInCell="1" allowOverlap="1" wp14:anchorId="116B1960" wp14:editId="43FD5295">
              <wp:simplePos x="0" y="0"/>
              <wp:positionH relativeFrom="margin">
                <wp:posOffset>4626532</wp:posOffset>
              </wp:positionH>
              <wp:positionV relativeFrom="page">
                <wp:posOffset>9613900</wp:posOffset>
              </wp:positionV>
              <wp:extent cx="1914525" cy="819785"/>
              <wp:effectExtent l="0" t="0" r="3175" b="5715"/>
              <wp:wrapNone/>
              <wp:docPr id="11"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14525" cy="81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73256" w14:textId="7163A194"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Barclays Bank</w:t>
                          </w:r>
                          <w:r w:rsidR="0058500D">
                            <w:rPr>
                              <w:rFonts w:ascii="Palatino Linotype" w:hAnsi="Palatino Linotype"/>
                              <w:color w:val="7F7F7F"/>
                              <w:sz w:val="17"/>
                              <w:szCs w:val="17"/>
                              <w:lang w:val="en-GB"/>
                            </w:rPr>
                            <w:t xml:space="preserve">, </w:t>
                          </w:r>
                          <w:r w:rsidRPr="0021186D">
                            <w:rPr>
                              <w:rFonts w:ascii="Palatino Linotype" w:hAnsi="Palatino Linotype"/>
                              <w:color w:val="7F7F7F"/>
                              <w:sz w:val="17"/>
                              <w:szCs w:val="17"/>
                              <w:lang w:val="en-GB"/>
                            </w:rPr>
                            <w:t>UK</w:t>
                          </w:r>
                        </w:p>
                        <w:p w14:paraId="33F2CC55" w14:textId="77777777"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 xml:space="preserve">Account number: 832 901 07; </w:t>
                          </w:r>
                        </w:p>
                        <w:p w14:paraId="0495B079" w14:textId="77777777"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IBAN: GB27 BUKB 2005 0083 2901 07</w:t>
                          </w:r>
                        </w:p>
                        <w:p w14:paraId="7D9FD264" w14:textId="77777777"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SWIFTBIC: BUKBGB22</w:t>
                          </w:r>
                        </w:p>
                        <w:p w14:paraId="4A2EB3C6" w14:textId="77574E9F" w:rsidR="0021186D" w:rsidRPr="0021186D" w:rsidRDefault="0021186D" w:rsidP="0021186D">
                          <w:pPr>
                            <w:jc w:val="both"/>
                            <w:rPr>
                              <w:rFonts w:ascii="Palatino Linotype" w:hAnsi="Palatino Linotype"/>
                              <w:lang w:val="en-GB"/>
                            </w:rPr>
                          </w:pPr>
                          <w:r w:rsidRPr="0021186D">
                            <w:rPr>
                              <w:rFonts w:ascii="Palatino Linotype" w:hAnsi="Palatino Linotype"/>
                              <w:color w:val="7F7F7F"/>
                              <w:sz w:val="17"/>
                              <w:szCs w:val="17"/>
                              <w:lang w:val="en-GB"/>
                            </w:rPr>
                            <w:t>VAT No. GB165 7475 74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6B1960" id="_x0000_s1028" type="#_x0000_t202" style="position:absolute;margin-left:364.3pt;margin-top:757pt;width:150.75pt;height:64.5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" stroked="f">
              <o:lock v:ext="edit" aspectratio="t"/>
              <v:textbox style="mso-fit-shape-to-text:t">
                <w:txbxContent>
                  <w:p w14:paraId="2B173256" w14:textId="7163A194"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Barclays Bank</w:t>
                    </w:r>
                    <w:r w:rsidR="0058500D">
                      <w:rPr>
                        <w:rFonts w:ascii="Palatino Linotype" w:hAnsi="Palatino Linotype"/>
                        <w:color w:val="7F7F7F"/>
                        <w:sz w:val="17"/>
                        <w:szCs w:val="17"/>
                        <w:lang w:val="en-GB"/>
                      </w:rPr>
                      <w:t xml:space="preserve">, </w:t>
                    </w:r>
                    <w:r w:rsidRPr="0021186D">
                      <w:rPr>
                        <w:rFonts w:ascii="Palatino Linotype" w:hAnsi="Palatino Linotype"/>
                        <w:color w:val="7F7F7F"/>
                        <w:sz w:val="17"/>
                        <w:szCs w:val="17"/>
                        <w:lang w:val="en-GB"/>
                      </w:rPr>
                      <w:t>UK</w:t>
                    </w:r>
                  </w:p>
                  <w:p w14:paraId="33F2CC55" w14:textId="77777777"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 xml:space="preserve">Account number: 832 901 07; </w:t>
                    </w:r>
                  </w:p>
                  <w:p w14:paraId="0495B079" w14:textId="77777777"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IBAN: GB27 BUKB 2005 0083 2901 07</w:t>
                    </w:r>
                  </w:p>
                  <w:p w14:paraId="7D9FD264" w14:textId="77777777" w:rsidR="0021186D" w:rsidRPr="0021186D" w:rsidRDefault="0021186D" w:rsidP="0021186D">
                    <w:pPr>
                      <w:jc w:val="both"/>
                      <w:rPr>
                        <w:rFonts w:ascii="Palatino Linotype" w:hAnsi="Palatino Linotype"/>
                        <w:color w:val="7F7F7F"/>
                        <w:sz w:val="17"/>
                        <w:szCs w:val="17"/>
                        <w:lang w:val="en-GB"/>
                      </w:rPr>
                    </w:pPr>
                    <w:r w:rsidRPr="0021186D">
                      <w:rPr>
                        <w:rFonts w:ascii="Palatino Linotype" w:hAnsi="Palatino Linotype"/>
                        <w:color w:val="7F7F7F"/>
                        <w:sz w:val="17"/>
                        <w:szCs w:val="17"/>
                        <w:lang w:val="en-GB"/>
                      </w:rPr>
                      <w:t>SWIFTBIC: BUKBGB22</w:t>
                    </w:r>
                  </w:p>
                  <w:p w14:paraId="4A2EB3C6" w14:textId="77574E9F" w:rsidR="0021186D" w:rsidRPr="0021186D" w:rsidRDefault="0021186D" w:rsidP="0021186D">
                    <w:pPr>
                      <w:jc w:val="both"/>
                      <w:rPr>
                        <w:rFonts w:ascii="Palatino Linotype" w:hAnsi="Palatino Linotype"/>
                        <w:lang w:val="en-GB"/>
                      </w:rPr>
                    </w:pPr>
                    <w:r w:rsidRPr="0021186D">
                      <w:rPr>
                        <w:rFonts w:ascii="Palatino Linotype" w:hAnsi="Palatino Linotype"/>
                        <w:color w:val="7F7F7F"/>
                        <w:sz w:val="17"/>
                        <w:szCs w:val="17"/>
                        <w:lang w:val="en-GB"/>
                      </w:rPr>
                      <w:t>VAT No. GB165 7475 74</w:t>
                    </w:r>
                  </w:p>
                </w:txbxContent>
              </v:textbox>
              <w10:wrap anchorx="margin" anchory="page"/>
            </v:shape>
          </w:pict>
        </mc:Fallback>
      </mc:AlternateContent>
    </w:r>
    <w:r w:rsidR="0021186D">
      <w:rPr>
        <w:noProof/>
      </w:rPr>
      <mc:AlternateContent>
        <mc:Choice Requires="wps">
          <w:drawing>
            <wp:anchor distT="0" distB="0" distL="114300" distR="114300" simplePos="0" relativeHeight="251659776" behindDoc="1" locked="0" layoutInCell="1" allowOverlap="1" wp14:anchorId="4CB21ADB" wp14:editId="7BF734E7">
              <wp:simplePos x="0" y="0"/>
              <wp:positionH relativeFrom="column">
                <wp:posOffset>-575725</wp:posOffset>
              </wp:positionH>
              <wp:positionV relativeFrom="page">
                <wp:posOffset>9613900</wp:posOffset>
              </wp:positionV>
              <wp:extent cx="1978025" cy="819785"/>
              <wp:effectExtent l="0" t="0" r="3175" b="5715"/>
              <wp:wrapNone/>
              <wp:docPr id="1"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78025" cy="81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B8BD8" w14:textId="3EDF7FBF" w:rsidR="00A336FA" w:rsidRDefault="00A336FA" w:rsidP="0021186D">
                          <w:pPr>
                            <w:jc w:val="both"/>
                            <w:rPr>
                              <w:rFonts w:ascii="Palatino Linotype" w:hAnsi="Palatino Linotype"/>
                              <w:color w:val="7F7F7F"/>
                              <w:sz w:val="17"/>
                              <w:szCs w:val="17"/>
                              <w:lang w:val="en-GB"/>
                            </w:rPr>
                          </w:pPr>
                          <w:r w:rsidRPr="00566402">
                            <w:rPr>
                              <w:rFonts w:ascii="Palatino Linotype" w:hAnsi="Palatino Linotype"/>
                              <w:b/>
                              <w:color w:val="7F7F7F"/>
                              <w:sz w:val="17"/>
                              <w:szCs w:val="17"/>
                              <w:lang w:val="en-GB"/>
                            </w:rPr>
                            <w:t xml:space="preserve">The </w:t>
                          </w:r>
                          <w:r w:rsidR="004E0665">
                            <w:rPr>
                              <w:rFonts w:ascii="Palatino Linotype" w:hAnsi="Palatino Linotype"/>
                              <w:b/>
                              <w:color w:val="7F7F7F"/>
                              <w:sz w:val="17"/>
                              <w:szCs w:val="17"/>
                              <w:lang w:val="en-GB"/>
                            </w:rPr>
                            <w:t xml:space="preserve">ESA is part of the </w:t>
                          </w:r>
                          <w:r w:rsidRPr="00566402">
                            <w:rPr>
                              <w:rFonts w:ascii="Palatino Linotype" w:hAnsi="Palatino Linotype"/>
                              <w:b/>
                              <w:color w:val="7F7F7F"/>
                              <w:sz w:val="17"/>
                              <w:szCs w:val="17"/>
                              <w:lang w:val="en-GB"/>
                            </w:rPr>
                            <w:t>GS</w:t>
                          </w:r>
                          <w:r w:rsidR="004E0665">
                            <w:rPr>
                              <w:rFonts w:ascii="Palatino Linotype" w:hAnsi="Palatino Linotype"/>
                              <w:b/>
                              <w:color w:val="7F7F7F"/>
                              <w:sz w:val="17"/>
                              <w:szCs w:val="17"/>
                              <w:lang w:val="en-GB"/>
                            </w:rPr>
                            <w:t>A, a</w:t>
                          </w:r>
                          <w:r w:rsidRPr="00566402">
                            <w:rPr>
                              <w:rFonts w:ascii="Palatino Linotype" w:hAnsi="Palatino Linotype"/>
                              <w:b/>
                              <w:color w:val="7F7F7F"/>
                              <w:sz w:val="17"/>
                              <w:szCs w:val="17"/>
                              <w:lang w:val="en-GB"/>
                            </w:rPr>
                            <w:t xml:space="preserve"> charity</w:t>
                          </w:r>
                          <w:r w:rsidRPr="00566402">
                            <w:rPr>
                              <w:rFonts w:ascii="Palatino Linotype" w:hAnsi="Palatino Linotype"/>
                              <w:color w:val="7F7F7F"/>
                              <w:sz w:val="17"/>
                              <w:szCs w:val="17"/>
                              <w:lang w:val="en-GB"/>
                            </w:rPr>
                            <w:t xml:space="preserve"> </w:t>
                          </w:r>
                          <w:r w:rsidR="00A05599">
                            <w:rPr>
                              <w:rFonts w:ascii="Palatino Linotype" w:hAnsi="Palatino Linotype"/>
                              <w:color w:val="7F7F7F"/>
                              <w:sz w:val="17"/>
                              <w:szCs w:val="17"/>
                              <w:lang w:val="en-GB"/>
                            </w:rPr>
                            <w:t xml:space="preserve">organization and a company limited by guarantee, </w:t>
                          </w:r>
                          <w:r w:rsidRPr="00566402">
                            <w:rPr>
                              <w:rFonts w:ascii="Palatino Linotype" w:hAnsi="Palatino Linotype"/>
                              <w:color w:val="7F7F7F"/>
                              <w:sz w:val="17"/>
                              <w:szCs w:val="17"/>
                              <w:lang w:val="en-GB"/>
                            </w:rPr>
                            <w:t>registered in England and Wales</w:t>
                          </w:r>
                          <w:r w:rsidR="00A05599">
                            <w:rPr>
                              <w:rFonts w:ascii="Palatino Linotype" w:hAnsi="Palatino Linotype"/>
                              <w:color w:val="7F7F7F"/>
                              <w:sz w:val="17"/>
                              <w:szCs w:val="17"/>
                              <w:lang w:val="en-GB"/>
                            </w:rPr>
                            <w:t>.</w:t>
                          </w:r>
                        </w:p>
                        <w:p w14:paraId="07322B09" w14:textId="3199070A" w:rsidR="00A05599" w:rsidRDefault="00A05599" w:rsidP="0021186D">
                          <w:pPr>
                            <w:jc w:val="both"/>
                            <w:rPr>
                              <w:rFonts w:ascii="Palatino Linotype" w:hAnsi="Palatino Linotype"/>
                              <w:color w:val="7F7F7F"/>
                              <w:sz w:val="17"/>
                              <w:szCs w:val="17"/>
                              <w:lang w:val="en-GB"/>
                            </w:rPr>
                          </w:pPr>
                          <w:r>
                            <w:rPr>
                              <w:rFonts w:ascii="Palatino Linotype" w:hAnsi="Palatino Linotype"/>
                              <w:color w:val="7F7F7F"/>
                              <w:sz w:val="17"/>
                              <w:szCs w:val="17"/>
                              <w:lang w:val="en-GB"/>
                            </w:rPr>
                            <w:t xml:space="preserve">Charity number: </w:t>
                          </w:r>
                          <w:r w:rsidRPr="00A05599">
                            <w:rPr>
                              <w:rFonts w:ascii="Palatino Linotype" w:hAnsi="Palatino Linotype"/>
                              <w:color w:val="7F7F7F"/>
                              <w:sz w:val="17"/>
                              <w:szCs w:val="17"/>
                              <w:lang w:val="en-GB"/>
                            </w:rPr>
                            <w:t>1142803</w:t>
                          </w:r>
                        </w:p>
                        <w:p w14:paraId="56AFE392" w14:textId="1EBF0769" w:rsidR="0058500D" w:rsidRPr="0021186D" w:rsidRDefault="0058500D" w:rsidP="0021186D">
                          <w:pPr>
                            <w:jc w:val="both"/>
                            <w:rPr>
                              <w:rFonts w:ascii="Palatino Linotype" w:hAnsi="Palatino Linotype"/>
                              <w:sz w:val="17"/>
                              <w:szCs w:val="17"/>
                              <w:lang w:val="en-GB"/>
                            </w:rPr>
                          </w:pPr>
                          <w:r>
                            <w:rPr>
                              <w:rFonts w:ascii="Palatino Linotype" w:hAnsi="Palatino Linotype"/>
                              <w:color w:val="7F7F7F"/>
                              <w:sz w:val="17"/>
                              <w:szCs w:val="17"/>
                              <w:lang w:val="en-GB"/>
                            </w:rPr>
                            <w:t xml:space="preserve">Company number: </w:t>
                          </w:r>
                          <w:r w:rsidRPr="00566402">
                            <w:rPr>
                              <w:rFonts w:ascii="Palatino Linotype" w:hAnsi="Palatino Linotype"/>
                              <w:color w:val="7F7F7F"/>
                              <w:sz w:val="17"/>
                              <w:szCs w:val="17"/>
                              <w:lang w:val="en-GB"/>
                            </w:rPr>
                            <w:t>7476120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B21ADB" id="_x0000_s1029" type="#_x0000_t202" style="position:absolute;margin-left:-45.35pt;margin-top:757pt;width:155.75pt;height:6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" stroked="f">
              <o:lock v:ext="edit" aspectratio="t"/>
              <v:textbox style="mso-fit-shape-to-text:t">
                <w:txbxContent>
                  <w:p w14:paraId="6C9B8BD8" w14:textId="3EDF7FBF" w:rsidR="00A336FA" w:rsidRDefault="00A336FA" w:rsidP="0021186D">
                    <w:pPr>
                      <w:jc w:val="both"/>
                      <w:rPr>
                        <w:rFonts w:ascii="Palatino Linotype" w:hAnsi="Palatino Linotype"/>
                        <w:color w:val="7F7F7F"/>
                        <w:sz w:val="17"/>
                        <w:szCs w:val="17"/>
                        <w:lang w:val="en-GB"/>
                      </w:rPr>
                    </w:pPr>
                    <w:r w:rsidRPr="00566402">
                      <w:rPr>
                        <w:rFonts w:ascii="Palatino Linotype" w:hAnsi="Palatino Linotype"/>
                        <w:b/>
                        <w:color w:val="7F7F7F"/>
                        <w:sz w:val="17"/>
                        <w:szCs w:val="17"/>
                        <w:lang w:val="en-GB"/>
                      </w:rPr>
                      <w:t xml:space="preserve">The </w:t>
                    </w:r>
                    <w:r w:rsidR="004E0665">
                      <w:rPr>
                        <w:rFonts w:ascii="Palatino Linotype" w:hAnsi="Palatino Linotype"/>
                        <w:b/>
                        <w:color w:val="7F7F7F"/>
                        <w:sz w:val="17"/>
                        <w:szCs w:val="17"/>
                        <w:lang w:val="en-GB"/>
                      </w:rPr>
                      <w:t xml:space="preserve">ESA is part of the </w:t>
                    </w:r>
                    <w:r w:rsidRPr="00566402">
                      <w:rPr>
                        <w:rFonts w:ascii="Palatino Linotype" w:hAnsi="Palatino Linotype"/>
                        <w:b/>
                        <w:color w:val="7F7F7F"/>
                        <w:sz w:val="17"/>
                        <w:szCs w:val="17"/>
                        <w:lang w:val="en-GB"/>
                      </w:rPr>
                      <w:t>GS</w:t>
                    </w:r>
                    <w:r w:rsidR="004E0665">
                      <w:rPr>
                        <w:rFonts w:ascii="Palatino Linotype" w:hAnsi="Palatino Linotype"/>
                        <w:b/>
                        <w:color w:val="7F7F7F"/>
                        <w:sz w:val="17"/>
                        <w:szCs w:val="17"/>
                        <w:lang w:val="en-GB"/>
                      </w:rPr>
                      <w:t>A, a</w:t>
                    </w:r>
                    <w:r w:rsidRPr="00566402">
                      <w:rPr>
                        <w:rFonts w:ascii="Palatino Linotype" w:hAnsi="Palatino Linotype"/>
                        <w:b/>
                        <w:color w:val="7F7F7F"/>
                        <w:sz w:val="17"/>
                        <w:szCs w:val="17"/>
                        <w:lang w:val="en-GB"/>
                      </w:rPr>
                      <w:t xml:space="preserve"> charity</w:t>
                    </w:r>
                    <w:r w:rsidRPr="00566402">
                      <w:rPr>
                        <w:rFonts w:ascii="Palatino Linotype" w:hAnsi="Palatino Linotype"/>
                        <w:color w:val="7F7F7F"/>
                        <w:sz w:val="17"/>
                        <w:szCs w:val="17"/>
                        <w:lang w:val="en-GB"/>
                      </w:rPr>
                      <w:t xml:space="preserve"> </w:t>
                    </w:r>
                    <w:r w:rsidR="00A05599">
                      <w:rPr>
                        <w:rFonts w:ascii="Palatino Linotype" w:hAnsi="Palatino Linotype"/>
                        <w:color w:val="7F7F7F"/>
                        <w:sz w:val="17"/>
                        <w:szCs w:val="17"/>
                        <w:lang w:val="en-GB"/>
                      </w:rPr>
                      <w:t xml:space="preserve">organization and a company limited by guarantee, </w:t>
                    </w:r>
                    <w:r w:rsidRPr="00566402">
                      <w:rPr>
                        <w:rFonts w:ascii="Palatino Linotype" w:hAnsi="Palatino Linotype"/>
                        <w:color w:val="7F7F7F"/>
                        <w:sz w:val="17"/>
                        <w:szCs w:val="17"/>
                        <w:lang w:val="en-GB"/>
                      </w:rPr>
                      <w:t>registered in England and Wales</w:t>
                    </w:r>
                    <w:r w:rsidR="00A05599">
                      <w:rPr>
                        <w:rFonts w:ascii="Palatino Linotype" w:hAnsi="Palatino Linotype"/>
                        <w:color w:val="7F7F7F"/>
                        <w:sz w:val="17"/>
                        <w:szCs w:val="17"/>
                        <w:lang w:val="en-GB"/>
                      </w:rPr>
                      <w:t>.</w:t>
                    </w:r>
                  </w:p>
                  <w:p w14:paraId="07322B09" w14:textId="3199070A" w:rsidR="00A05599" w:rsidRDefault="00A05599" w:rsidP="0021186D">
                    <w:pPr>
                      <w:jc w:val="both"/>
                      <w:rPr>
                        <w:rFonts w:ascii="Palatino Linotype" w:hAnsi="Palatino Linotype"/>
                        <w:color w:val="7F7F7F"/>
                        <w:sz w:val="17"/>
                        <w:szCs w:val="17"/>
                        <w:lang w:val="en-GB"/>
                      </w:rPr>
                    </w:pPr>
                    <w:r>
                      <w:rPr>
                        <w:rFonts w:ascii="Palatino Linotype" w:hAnsi="Palatino Linotype"/>
                        <w:color w:val="7F7F7F"/>
                        <w:sz w:val="17"/>
                        <w:szCs w:val="17"/>
                        <w:lang w:val="en-GB"/>
                      </w:rPr>
                      <w:t xml:space="preserve">Charity number: </w:t>
                    </w:r>
                    <w:r w:rsidRPr="00A05599">
                      <w:rPr>
                        <w:rFonts w:ascii="Palatino Linotype" w:hAnsi="Palatino Linotype"/>
                        <w:color w:val="7F7F7F"/>
                        <w:sz w:val="17"/>
                        <w:szCs w:val="17"/>
                        <w:lang w:val="en-GB"/>
                      </w:rPr>
                      <w:t>1142803</w:t>
                    </w:r>
                  </w:p>
                  <w:p w14:paraId="56AFE392" w14:textId="1EBF0769" w:rsidR="0058500D" w:rsidRPr="0021186D" w:rsidRDefault="0058500D" w:rsidP="0021186D">
                    <w:pPr>
                      <w:jc w:val="both"/>
                      <w:rPr>
                        <w:rFonts w:ascii="Palatino Linotype" w:hAnsi="Palatino Linotype"/>
                        <w:sz w:val="17"/>
                        <w:szCs w:val="17"/>
                        <w:lang w:val="en-GB"/>
                      </w:rPr>
                    </w:pPr>
                    <w:r>
                      <w:rPr>
                        <w:rFonts w:ascii="Palatino Linotype" w:hAnsi="Palatino Linotype"/>
                        <w:color w:val="7F7F7F"/>
                        <w:sz w:val="17"/>
                        <w:szCs w:val="17"/>
                        <w:lang w:val="en-GB"/>
                      </w:rPr>
                      <w:t xml:space="preserve">Company number: </w:t>
                    </w:r>
                    <w:r w:rsidRPr="00566402">
                      <w:rPr>
                        <w:rFonts w:ascii="Palatino Linotype" w:hAnsi="Palatino Linotype"/>
                        <w:color w:val="7F7F7F"/>
                        <w:sz w:val="17"/>
                        <w:szCs w:val="17"/>
                        <w:lang w:val="en-GB"/>
                      </w:rPr>
                      <w:t>7476120</w:t>
                    </w:r>
                  </w:p>
                </w:txbxContent>
              </v:textbox>
              <w10:wrap anchory="page"/>
            </v:shape>
          </w:pict>
        </mc:Fallback>
      </mc:AlternateContent>
    </w:r>
    <w:r w:rsidR="00A336FA">
      <w:rPr>
        <w:noProof/>
      </w:rPr>
      <mc:AlternateContent>
        <mc:Choice Requires="wps">
          <w:drawing>
            <wp:anchor distT="0" distB="0" distL="114300" distR="114300" simplePos="0" relativeHeight="251657728" behindDoc="0" locked="0" layoutInCell="1" allowOverlap="1" wp14:anchorId="12099C14" wp14:editId="50C71570">
              <wp:simplePos x="0" y="0"/>
              <wp:positionH relativeFrom="column">
                <wp:posOffset>-490855</wp:posOffset>
              </wp:positionH>
              <wp:positionV relativeFrom="paragraph">
                <wp:posOffset>46355</wp:posOffset>
              </wp:positionV>
              <wp:extent cx="6946900" cy="0"/>
              <wp:effectExtent l="0" t="0" r="12700" b="2540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25400">
                        <a:solidFill>
                          <a:srgbClr val="808080"/>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612E" id="Gerade Verbindung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pt,3.65pt" to="50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" strokecolor="gray" strokeweight="2pt"/>
          </w:pict>
        </mc:Fallback>
      </mc:AlternateContent>
    </w:r>
  </w:p>
  <w:p w14:paraId="1E4E31AC" w14:textId="4BD6A555" w:rsidR="00A336FA" w:rsidRDefault="00A336FA">
    <w:pPr>
      <w:pStyle w:val="Fuzeile"/>
    </w:pPr>
  </w:p>
  <w:p w14:paraId="38D457AB" w14:textId="008F51E8" w:rsidR="00A336FA" w:rsidRDefault="00A336FA" w:rsidP="0021186D">
    <w:pPr>
      <w:pStyle w:val="Fuzeile"/>
      <w:tabs>
        <w:tab w:val="clear" w:pos="4536"/>
        <w:tab w:val="clear" w:pos="9072"/>
        <w:tab w:val="left" w:pos="2866"/>
      </w:tabs>
      <w:jc w:val="center"/>
    </w:pPr>
  </w:p>
  <w:p w14:paraId="45342033" w14:textId="2F1FEA3A" w:rsidR="00A336FA" w:rsidRDefault="00A336FA" w:rsidP="00765573">
    <w:pPr>
      <w:pStyle w:val="Fuzeile"/>
      <w:tabs>
        <w:tab w:val="clear" w:pos="4536"/>
        <w:tab w:val="clear" w:pos="9072"/>
        <w:tab w:val="left" w:pos="496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A149" w14:textId="77777777" w:rsidR="00843A09" w:rsidRDefault="00843A09">
      <w:bookmarkStart w:id="0" w:name="_Hlk483827447"/>
      <w:bookmarkEnd w:id="0"/>
      <w:r>
        <w:separator/>
      </w:r>
    </w:p>
  </w:footnote>
  <w:footnote w:type="continuationSeparator" w:id="0">
    <w:p w14:paraId="2AF578B8" w14:textId="77777777" w:rsidR="00843A09" w:rsidRDefault="0084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5667" w14:textId="77777777" w:rsidR="006802E3" w:rsidRDefault="006802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B998" w14:textId="309E4C8C" w:rsidR="00665CA4" w:rsidRDefault="0012436C">
    <w:pPr>
      <w:pStyle w:val="Kopfzeile"/>
    </w:pPr>
    <w:r>
      <w:rPr>
        <w:noProof/>
      </w:rPr>
      <w:drawing>
        <wp:anchor distT="0" distB="0" distL="114300" distR="114300" simplePos="0" relativeHeight="251666944" behindDoc="1" locked="0" layoutInCell="1" allowOverlap="1" wp14:anchorId="43EB61A3" wp14:editId="6C47DB62">
          <wp:simplePos x="0" y="0"/>
          <wp:positionH relativeFrom="column">
            <wp:posOffset>4298950</wp:posOffset>
          </wp:positionH>
          <wp:positionV relativeFrom="page">
            <wp:posOffset>360045</wp:posOffset>
          </wp:positionV>
          <wp:extent cx="1620000" cy="756000"/>
          <wp:effectExtent l="0" t="0" r="0" b="6350"/>
          <wp:wrapNone/>
          <wp:docPr id="9"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SA_L_CO_RGB.wm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620000" cy="756000"/>
                  </a:xfrm>
                  <a:prstGeom prst="rect">
                    <a:avLst/>
                  </a:prstGeom>
                </pic:spPr>
              </pic:pic>
            </a:graphicData>
          </a:graphic>
          <wp14:sizeRelH relativeFrom="page">
            <wp14:pctWidth>0</wp14:pctWidth>
          </wp14:sizeRelH>
          <wp14:sizeRelV relativeFrom="page">
            <wp14:pctHeight>0</wp14:pctHeight>
          </wp14:sizeRelV>
        </wp:anchor>
      </w:drawing>
    </w:r>
  </w:p>
  <w:p w14:paraId="58B9BC6E" w14:textId="77777777" w:rsidR="00665CA4" w:rsidRDefault="00665CA4">
    <w:pPr>
      <w:pStyle w:val="Kopfzeile"/>
    </w:pPr>
  </w:p>
  <w:p w14:paraId="687EBB59" w14:textId="77777777" w:rsidR="00665CA4" w:rsidRDefault="00665CA4">
    <w:pPr>
      <w:pStyle w:val="Kopfzeile"/>
    </w:pPr>
  </w:p>
  <w:p w14:paraId="60E63B0B" w14:textId="77777777" w:rsidR="00665CA4" w:rsidRDefault="00665CA4">
    <w:pPr>
      <w:pStyle w:val="Kopfzeile"/>
    </w:pPr>
  </w:p>
  <w:p w14:paraId="7B73FC8B" w14:textId="11FE2500" w:rsidR="00A336FA" w:rsidRDefault="00A336FA" w:rsidP="00665CA4">
    <w:pPr>
      <w:pStyle w:val="Kopfzeile"/>
      <w:ind w:right="-1418" w:firstLine="141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6EC8" w14:textId="2902A836" w:rsidR="00A336FA" w:rsidRDefault="00765573">
    <w:pPr>
      <w:pStyle w:val="Kopfzeile"/>
    </w:pPr>
    <w:r>
      <w:rPr>
        <w:noProof/>
      </w:rPr>
      <w:drawing>
        <wp:anchor distT="0" distB="0" distL="114300" distR="114300" simplePos="0" relativeHeight="251664896" behindDoc="1" locked="0" layoutInCell="1" allowOverlap="1" wp14:anchorId="65FBE8F8" wp14:editId="5CE0B94D">
          <wp:simplePos x="0" y="0"/>
          <wp:positionH relativeFrom="column">
            <wp:posOffset>4665980</wp:posOffset>
          </wp:positionH>
          <wp:positionV relativeFrom="page">
            <wp:posOffset>357505</wp:posOffset>
          </wp:positionV>
          <wp:extent cx="1427447" cy="756000"/>
          <wp:effectExtent l="0" t="0" r="0" b="635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SA_L_CO_RGB.wm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27447" cy="756000"/>
                  </a:xfrm>
                  <a:prstGeom prst="rect">
                    <a:avLst/>
                  </a:prstGeom>
                </pic:spPr>
              </pic:pic>
            </a:graphicData>
          </a:graphic>
          <wp14:sizeRelH relativeFrom="page">
            <wp14:pctWidth>0</wp14:pctWidth>
          </wp14:sizeRelH>
          <wp14:sizeRelV relativeFrom="page">
            <wp14:pctHeight>0</wp14:pctHeight>
          </wp14:sizeRelV>
        </wp:anchor>
      </w:drawing>
    </w:r>
  </w:p>
  <w:p w14:paraId="62C1AECB" w14:textId="7F7E091A" w:rsidR="00A336FA" w:rsidRDefault="00A336FA">
    <w:pPr>
      <w:pStyle w:val="Kopfzeile"/>
    </w:pPr>
  </w:p>
  <w:p w14:paraId="3B5B8E2B" w14:textId="5D3AF745" w:rsidR="00A336FA" w:rsidRDefault="00A336FA">
    <w:pPr>
      <w:pStyle w:val="Kopfzeile"/>
    </w:pPr>
  </w:p>
  <w:p w14:paraId="4269DB17" w14:textId="1E98AA47" w:rsidR="00A336FA" w:rsidRDefault="00EB197A">
    <w:pPr>
      <w:pStyle w:val="Kopfzeile"/>
    </w:pPr>
    <w:r>
      <w:rPr>
        <w:noProof/>
      </w:rPr>
      <mc:AlternateContent>
        <mc:Choice Requires="wps">
          <w:drawing>
            <wp:anchor distT="0" distB="0" distL="114300" distR="114300" simplePos="0" relativeHeight="251668992" behindDoc="0" locked="0" layoutInCell="1" allowOverlap="1" wp14:anchorId="3B052F82" wp14:editId="3E71CDED">
              <wp:simplePos x="0" y="0"/>
              <wp:positionH relativeFrom="column">
                <wp:posOffset>5102762</wp:posOffset>
              </wp:positionH>
              <wp:positionV relativeFrom="page">
                <wp:posOffset>1239520</wp:posOffset>
              </wp:positionV>
              <wp:extent cx="1554480" cy="8272780"/>
              <wp:effectExtent l="0" t="0" r="0" b="0"/>
              <wp:wrapSquare wrapText="bothSides"/>
              <wp:docPr id="6"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8272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CB07069" w14:textId="77777777" w:rsidR="00E805D1" w:rsidRDefault="00E805D1" w:rsidP="00E805D1">
                          <w:pPr>
                            <w:contextualSpacing/>
                            <w:rPr>
                              <w:rFonts w:ascii="Palatino Linotype" w:hAnsi="Palatino Linotype"/>
                              <w:sz w:val="14"/>
                              <w:szCs w:val="14"/>
                              <w:lang w:val="en-GB"/>
                            </w:rPr>
                          </w:pPr>
                        </w:p>
                        <w:p w14:paraId="2593A5A8" w14:textId="77777777" w:rsidR="00E805D1" w:rsidRDefault="00E805D1" w:rsidP="00E805D1">
                          <w:pPr>
                            <w:contextualSpacing/>
                            <w:rPr>
                              <w:rFonts w:ascii="Palatino Linotype" w:hAnsi="Palatino Linotype"/>
                              <w:sz w:val="14"/>
                              <w:szCs w:val="14"/>
                              <w:lang w:val="en-GB"/>
                            </w:rPr>
                          </w:pPr>
                        </w:p>
                        <w:p w14:paraId="3A671DDD" w14:textId="20F18CF7" w:rsidR="00E805D1" w:rsidRDefault="00E805D1" w:rsidP="00E805D1">
                          <w:pPr>
                            <w:contextualSpacing/>
                            <w:rPr>
                              <w:rFonts w:ascii="Palatino Linotype" w:hAnsi="Palatino Linotype"/>
                              <w:sz w:val="14"/>
                              <w:szCs w:val="14"/>
                              <w:lang w:val="en-GB"/>
                            </w:rPr>
                          </w:pPr>
                        </w:p>
                        <w:p w14:paraId="6DB9A5DC" w14:textId="061CE9BA" w:rsidR="00E805D1" w:rsidRDefault="00E805D1" w:rsidP="00E805D1">
                          <w:pPr>
                            <w:contextualSpacing/>
                            <w:rPr>
                              <w:rFonts w:ascii="Palatino Linotype" w:hAnsi="Palatino Linotype"/>
                              <w:sz w:val="14"/>
                              <w:szCs w:val="14"/>
                              <w:lang w:val="en-GB"/>
                            </w:rPr>
                          </w:pPr>
                        </w:p>
                        <w:p w14:paraId="1E3F4157" w14:textId="7BBA65FE" w:rsidR="00E805D1" w:rsidRDefault="00E805D1" w:rsidP="00E805D1">
                          <w:pPr>
                            <w:contextualSpacing/>
                            <w:rPr>
                              <w:rFonts w:ascii="Palatino Linotype" w:hAnsi="Palatino Linotype"/>
                              <w:sz w:val="14"/>
                              <w:szCs w:val="14"/>
                              <w:lang w:val="en-GB"/>
                            </w:rPr>
                          </w:pPr>
                        </w:p>
                        <w:p w14:paraId="1EE91620" w14:textId="77777777" w:rsidR="00E805D1" w:rsidRDefault="00E805D1" w:rsidP="00E805D1">
                          <w:pPr>
                            <w:contextualSpacing/>
                            <w:rPr>
                              <w:rFonts w:ascii="Palatino Linotype" w:hAnsi="Palatino Linotype"/>
                              <w:sz w:val="14"/>
                              <w:szCs w:val="14"/>
                              <w:lang w:val="en-GB"/>
                            </w:rPr>
                          </w:pPr>
                        </w:p>
                        <w:p w14:paraId="701D1ECC" w14:textId="694DE0B2" w:rsidR="00B26444" w:rsidRPr="001E194C" w:rsidRDefault="004E0665" w:rsidP="00E805D1">
                          <w:pPr>
                            <w:contextualSpacing/>
                            <w:rPr>
                              <w:rFonts w:ascii="Palatino Linotype" w:hAnsi="Palatino Linotype"/>
                              <w:sz w:val="14"/>
                              <w:szCs w:val="14"/>
                              <w:lang w:val="en-GB"/>
                            </w:rPr>
                          </w:pPr>
                          <w:r>
                            <w:rPr>
                              <w:rFonts w:ascii="Palatino Linotype" w:hAnsi="Palatino Linotype"/>
                              <w:sz w:val="14"/>
                              <w:szCs w:val="14"/>
                              <w:lang w:val="en-GB"/>
                            </w:rPr>
                            <w:t>Chair</w:t>
                          </w:r>
                        </w:p>
                        <w:p w14:paraId="4F535A70" w14:textId="379136E9" w:rsidR="00E805D1" w:rsidRDefault="004E0665" w:rsidP="00E805D1">
                          <w:pPr>
                            <w:spacing w:after="120"/>
                            <w:ind w:left="181"/>
                            <w:contextualSpacing/>
                            <w:rPr>
                              <w:rFonts w:ascii="Palatino Linotype" w:hAnsi="Palatino Linotype"/>
                              <w:b/>
                              <w:sz w:val="14"/>
                              <w:szCs w:val="14"/>
                              <w:lang w:val="en-GB"/>
                            </w:rPr>
                          </w:pPr>
                          <w:r>
                            <w:rPr>
                              <w:rFonts w:ascii="Palatino Linotype" w:hAnsi="Palatino Linotype"/>
                              <w:b/>
                              <w:sz w:val="14"/>
                              <w:szCs w:val="14"/>
                              <w:lang w:val="en-GB"/>
                            </w:rPr>
                            <w:t xml:space="preserve">Evangelos </w:t>
                          </w:r>
                          <w:r w:rsidR="00E805D1">
                            <w:rPr>
                              <w:rFonts w:ascii="Palatino Linotype" w:hAnsi="Palatino Linotype"/>
                              <w:b/>
                              <w:sz w:val="14"/>
                              <w:szCs w:val="14"/>
                              <w:lang w:val="en-GB"/>
                            </w:rPr>
                            <w:t xml:space="preserve">J. </w:t>
                          </w:r>
                          <w:r>
                            <w:rPr>
                              <w:rFonts w:ascii="Palatino Linotype" w:hAnsi="Palatino Linotype"/>
                              <w:b/>
                              <w:sz w:val="14"/>
                              <w:szCs w:val="14"/>
                              <w:lang w:val="en-GB"/>
                            </w:rPr>
                            <w:t>Giamarellos</w:t>
                          </w:r>
                          <w:r w:rsidR="00E805D1">
                            <w:rPr>
                              <w:rFonts w:ascii="Palatino Linotype" w:hAnsi="Palatino Linotype"/>
                              <w:b/>
                              <w:sz w:val="14"/>
                              <w:szCs w:val="14"/>
                              <w:lang w:val="en-GB"/>
                            </w:rPr>
                            <w:t>-Bourboulis</w:t>
                          </w:r>
                          <w:r w:rsidR="00E805D1">
                            <w:rPr>
                              <w:rFonts w:ascii="Palatino Linotype" w:hAnsi="Palatino Linotype"/>
                              <w:b/>
                              <w:sz w:val="14"/>
                              <w:szCs w:val="14"/>
                              <w:lang w:val="en-GB"/>
                            </w:rPr>
                            <w:br/>
                          </w:r>
                        </w:p>
                        <w:p w14:paraId="58F4597E" w14:textId="77777777" w:rsidR="00E805D1" w:rsidRPr="001E194C" w:rsidRDefault="00E805D1" w:rsidP="00E805D1">
                          <w:pPr>
                            <w:spacing w:after="120"/>
                            <w:ind w:left="181"/>
                            <w:contextualSpacing/>
                            <w:rPr>
                              <w:rFonts w:ascii="Palatino Linotype" w:hAnsi="Palatino Linotype"/>
                              <w:b/>
                              <w:sz w:val="14"/>
                              <w:szCs w:val="14"/>
                              <w:lang w:val="en-GB"/>
                            </w:rPr>
                          </w:pPr>
                        </w:p>
                        <w:p w14:paraId="5808F8EA" w14:textId="368AFF0C" w:rsidR="00B26444" w:rsidRPr="001E194C" w:rsidRDefault="00B26444" w:rsidP="00E805D1">
                          <w:pPr>
                            <w:contextualSpacing/>
                            <w:rPr>
                              <w:rFonts w:ascii="Palatino Linotype" w:hAnsi="Palatino Linotype"/>
                              <w:b/>
                              <w:sz w:val="14"/>
                              <w:szCs w:val="14"/>
                              <w:lang w:val="en-GB"/>
                            </w:rPr>
                          </w:pPr>
                          <w:r w:rsidRPr="001E194C">
                            <w:rPr>
                              <w:rFonts w:ascii="Palatino Linotype" w:hAnsi="Palatino Linotype"/>
                              <w:sz w:val="14"/>
                              <w:szCs w:val="14"/>
                              <w:lang w:val="en-GB"/>
                            </w:rPr>
                            <w:t xml:space="preserve">Vice </w:t>
                          </w:r>
                          <w:r w:rsidR="004E0665">
                            <w:rPr>
                              <w:rFonts w:ascii="Palatino Linotype" w:hAnsi="Palatino Linotype"/>
                              <w:sz w:val="14"/>
                              <w:szCs w:val="14"/>
                              <w:lang w:val="en-GB"/>
                            </w:rPr>
                            <w:t>Chair</w:t>
                          </w:r>
                        </w:p>
                        <w:p w14:paraId="6B4FD563" w14:textId="030F8662" w:rsidR="00E805D1" w:rsidRPr="00E805D1" w:rsidRDefault="004E0665" w:rsidP="00E805D1">
                          <w:pPr>
                            <w:spacing w:after="120"/>
                            <w:ind w:firstLine="181"/>
                            <w:contextualSpacing/>
                            <w:rPr>
                              <w:rFonts w:ascii="Palatino Linotype" w:hAnsi="Palatino Linotype"/>
                              <w:b/>
                              <w:sz w:val="14"/>
                              <w:szCs w:val="14"/>
                              <w:lang w:val="en-GB"/>
                            </w:rPr>
                          </w:pPr>
                          <w:r>
                            <w:rPr>
                              <w:rFonts w:ascii="Palatino Linotype" w:hAnsi="Palatino Linotype"/>
                              <w:b/>
                              <w:sz w:val="14"/>
                              <w:szCs w:val="14"/>
                              <w:lang w:val="en-GB"/>
                            </w:rPr>
                            <w:t>Daniela Filipescu</w:t>
                          </w:r>
                        </w:p>
                        <w:p w14:paraId="7BDDB42B" w14:textId="311A103D" w:rsidR="00E805D1" w:rsidRDefault="00E805D1" w:rsidP="00E805D1">
                          <w:pPr>
                            <w:contextualSpacing/>
                            <w:rPr>
                              <w:rFonts w:ascii="Palatino Linotype" w:hAnsi="Palatino Linotype"/>
                              <w:sz w:val="14"/>
                              <w:szCs w:val="14"/>
                              <w:lang w:val="en-US"/>
                            </w:rPr>
                          </w:pPr>
                        </w:p>
                        <w:p w14:paraId="4FEDC95A" w14:textId="77777777" w:rsidR="00E805D1" w:rsidRPr="00A05599" w:rsidRDefault="00E805D1" w:rsidP="00E805D1">
                          <w:pPr>
                            <w:contextualSpacing/>
                            <w:rPr>
                              <w:rFonts w:ascii="Palatino Linotype" w:hAnsi="Palatino Linotype"/>
                              <w:sz w:val="14"/>
                              <w:szCs w:val="14"/>
                              <w:lang w:val="en-US"/>
                            </w:rPr>
                          </w:pPr>
                        </w:p>
                        <w:p w14:paraId="0178E859" w14:textId="5DF4D992" w:rsidR="00B26444" w:rsidRPr="001E194C" w:rsidRDefault="004E0665" w:rsidP="00E805D1">
                          <w:pPr>
                            <w:contextualSpacing/>
                            <w:rPr>
                              <w:rFonts w:ascii="Palatino Linotype" w:hAnsi="Palatino Linotype"/>
                              <w:sz w:val="14"/>
                              <w:szCs w:val="14"/>
                              <w:lang w:val="en-GB"/>
                            </w:rPr>
                          </w:pPr>
                          <w:r>
                            <w:rPr>
                              <w:rFonts w:ascii="Palatino Linotype" w:hAnsi="Palatino Linotype"/>
                              <w:sz w:val="14"/>
                              <w:szCs w:val="14"/>
                              <w:lang w:val="en-GB"/>
                            </w:rPr>
                            <w:t>ESA Steering</w:t>
                          </w:r>
                          <w:r w:rsidR="00A05599">
                            <w:rPr>
                              <w:rFonts w:ascii="Palatino Linotype" w:hAnsi="Palatino Linotype"/>
                              <w:sz w:val="14"/>
                              <w:szCs w:val="14"/>
                              <w:lang w:val="en-GB"/>
                            </w:rPr>
                            <w:t xml:space="preserve"> Committee</w:t>
                          </w:r>
                        </w:p>
                        <w:p w14:paraId="58297FFB" w14:textId="1BFB0B3F" w:rsidR="00B26444" w:rsidRPr="00210A4D" w:rsidRDefault="00FC0D4B" w:rsidP="00E805D1">
                          <w:pPr>
                            <w:ind w:firstLine="180"/>
                            <w:contextualSpacing/>
                            <w:rPr>
                              <w:rFonts w:ascii="Palatino Linotype" w:hAnsi="Palatino Linotype"/>
                              <w:b/>
                              <w:sz w:val="14"/>
                              <w:szCs w:val="14"/>
                            </w:rPr>
                          </w:pPr>
                          <w:r>
                            <w:rPr>
                              <w:rFonts w:ascii="Palatino Linotype" w:hAnsi="Palatino Linotype"/>
                              <w:b/>
                              <w:sz w:val="14"/>
                              <w:szCs w:val="14"/>
                            </w:rPr>
                            <w:t>Adam Linder</w:t>
                          </w:r>
                          <w:r w:rsidR="00A05599" w:rsidRPr="00210A4D">
                            <w:rPr>
                              <w:rFonts w:ascii="Palatino Linotype" w:hAnsi="Palatino Linotype"/>
                              <w:b/>
                              <w:sz w:val="14"/>
                              <w:szCs w:val="14"/>
                            </w:rPr>
                            <w:t xml:space="preserve">, </w:t>
                          </w:r>
                          <w:r>
                            <w:rPr>
                              <w:rFonts w:ascii="Palatino Linotype" w:hAnsi="Palatino Linotype"/>
                              <w:b/>
                              <w:sz w:val="14"/>
                              <w:szCs w:val="14"/>
                            </w:rPr>
                            <w:t>SE</w:t>
                          </w:r>
                        </w:p>
                        <w:p w14:paraId="0E1DCAF7" w14:textId="60881E1F" w:rsidR="00A05599" w:rsidRDefault="00FC0D4B" w:rsidP="00E805D1">
                          <w:pPr>
                            <w:ind w:firstLine="180"/>
                            <w:contextualSpacing/>
                            <w:rPr>
                              <w:rFonts w:ascii="Palatino Linotype" w:hAnsi="Palatino Linotype"/>
                              <w:b/>
                              <w:sz w:val="14"/>
                              <w:szCs w:val="14"/>
                            </w:rPr>
                          </w:pPr>
                          <w:r>
                            <w:rPr>
                              <w:rFonts w:ascii="Palatino Linotype" w:hAnsi="Palatino Linotype"/>
                              <w:b/>
                              <w:sz w:val="14"/>
                              <w:szCs w:val="14"/>
                            </w:rPr>
                            <w:t>Antonio Artigas, ES</w:t>
                          </w:r>
                        </w:p>
                        <w:p w14:paraId="60F87343" w14:textId="787545B2" w:rsidR="00FC0D4B" w:rsidRPr="00FC0D4B" w:rsidRDefault="00FC0D4B" w:rsidP="00E805D1">
                          <w:pPr>
                            <w:ind w:firstLine="180"/>
                            <w:contextualSpacing/>
                            <w:rPr>
                              <w:rFonts w:ascii="Palatino Linotype" w:hAnsi="Palatino Linotype"/>
                              <w:b/>
                              <w:sz w:val="14"/>
                              <w:szCs w:val="14"/>
                              <w:lang w:val="en-US"/>
                            </w:rPr>
                          </w:pPr>
                          <w:r w:rsidRPr="00FC0D4B">
                            <w:rPr>
                              <w:rFonts w:ascii="Palatino Linotype" w:hAnsi="Palatino Linotype"/>
                              <w:b/>
                              <w:sz w:val="14"/>
                              <w:szCs w:val="14"/>
                              <w:lang w:val="en-US"/>
                            </w:rPr>
                            <w:t>Christiane Hartog, DE</w:t>
                          </w:r>
                        </w:p>
                        <w:p w14:paraId="45FFB2A1" w14:textId="66D1D729" w:rsidR="00FC0D4B" w:rsidRDefault="00FC0D4B" w:rsidP="00E805D1">
                          <w:pPr>
                            <w:ind w:firstLine="180"/>
                            <w:contextualSpacing/>
                            <w:rPr>
                              <w:rFonts w:ascii="Palatino Linotype" w:hAnsi="Palatino Linotype"/>
                              <w:b/>
                              <w:sz w:val="14"/>
                              <w:szCs w:val="14"/>
                              <w:lang w:val="en-US"/>
                            </w:rPr>
                          </w:pPr>
                          <w:r w:rsidRPr="00FC0D4B">
                            <w:rPr>
                              <w:rFonts w:ascii="Palatino Linotype" w:hAnsi="Palatino Linotype"/>
                              <w:b/>
                              <w:sz w:val="14"/>
                              <w:szCs w:val="14"/>
                              <w:lang w:val="en-US"/>
                            </w:rPr>
                            <w:t>Daniela Filipe</w:t>
                          </w:r>
                          <w:r>
                            <w:rPr>
                              <w:rFonts w:ascii="Palatino Linotype" w:hAnsi="Palatino Linotype"/>
                              <w:b/>
                              <w:sz w:val="14"/>
                              <w:szCs w:val="14"/>
                              <w:lang w:val="en-US"/>
                            </w:rPr>
                            <w:t>scu, RO</w:t>
                          </w:r>
                        </w:p>
                        <w:p w14:paraId="1B382B45" w14:textId="0E3BC13C" w:rsidR="00FC0D4B" w:rsidRDefault="00FC0D4B" w:rsidP="00E805D1">
                          <w:pPr>
                            <w:ind w:firstLine="180"/>
                            <w:contextualSpacing/>
                            <w:rPr>
                              <w:rFonts w:ascii="Palatino Linotype" w:hAnsi="Palatino Linotype"/>
                              <w:b/>
                              <w:sz w:val="14"/>
                              <w:szCs w:val="14"/>
                              <w:lang w:val="en-US"/>
                            </w:rPr>
                          </w:pPr>
                          <w:r>
                            <w:rPr>
                              <w:rFonts w:ascii="Palatino Linotype" w:hAnsi="Palatino Linotype"/>
                              <w:b/>
                              <w:sz w:val="14"/>
                              <w:szCs w:val="14"/>
                              <w:lang w:val="en-US"/>
                            </w:rPr>
                            <w:t>Dennis Kredler, BE</w:t>
                          </w:r>
                        </w:p>
                        <w:p w14:paraId="2570C4E9" w14:textId="2CD19D00" w:rsidR="00FC0D4B" w:rsidRDefault="00FC0D4B" w:rsidP="00E805D1">
                          <w:pPr>
                            <w:ind w:firstLine="180"/>
                            <w:contextualSpacing/>
                            <w:rPr>
                              <w:rFonts w:ascii="Palatino Linotype" w:hAnsi="Palatino Linotype"/>
                              <w:b/>
                              <w:sz w:val="14"/>
                              <w:szCs w:val="14"/>
                              <w:lang w:val="en-US"/>
                            </w:rPr>
                          </w:pPr>
                          <w:proofErr w:type="spellStart"/>
                          <w:r>
                            <w:rPr>
                              <w:rFonts w:ascii="Palatino Linotype" w:hAnsi="Palatino Linotype"/>
                              <w:b/>
                              <w:sz w:val="14"/>
                              <w:szCs w:val="14"/>
                              <w:lang w:val="en-US"/>
                            </w:rPr>
                            <w:t>Djillali</w:t>
                          </w:r>
                          <w:proofErr w:type="spellEnd"/>
                          <w:r>
                            <w:rPr>
                              <w:rFonts w:ascii="Palatino Linotype" w:hAnsi="Palatino Linotype"/>
                              <w:b/>
                              <w:sz w:val="14"/>
                              <w:szCs w:val="14"/>
                              <w:lang w:val="en-US"/>
                            </w:rPr>
                            <w:t xml:space="preserve"> </w:t>
                          </w:r>
                          <w:proofErr w:type="spellStart"/>
                          <w:r>
                            <w:rPr>
                              <w:rFonts w:ascii="Palatino Linotype" w:hAnsi="Palatino Linotype"/>
                              <w:b/>
                              <w:sz w:val="14"/>
                              <w:szCs w:val="14"/>
                              <w:lang w:val="en-US"/>
                            </w:rPr>
                            <w:t>Annane</w:t>
                          </w:r>
                          <w:proofErr w:type="spellEnd"/>
                          <w:r>
                            <w:rPr>
                              <w:rFonts w:ascii="Palatino Linotype" w:hAnsi="Palatino Linotype"/>
                              <w:b/>
                              <w:sz w:val="14"/>
                              <w:szCs w:val="14"/>
                              <w:lang w:val="en-US"/>
                            </w:rPr>
                            <w:t>, FR</w:t>
                          </w:r>
                        </w:p>
                        <w:p w14:paraId="0080CCE4" w14:textId="430F3A68" w:rsidR="00FC0D4B" w:rsidRDefault="00FC0D4B" w:rsidP="00E805D1">
                          <w:pPr>
                            <w:ind w:left="180"/>
                            <w:contextualSpacing/>
                            <w:rPr>
                              <w:rFonts w:ascii="Palatino Linotype" w:hAnsi="Palatino Linotype"/>
                              <w:b/>
                              <w:sz w:val="14"/>
                              <w:szCs w:val="14"/>
                              <w:lang w:val="en-US"/>
                            </w:rPr>
                          </w:pPr>
                          <w:r>
                            <w:rPr>
                              <w:rFonts w:ascii="Palatino Linotype" w:hAnsi="Palatino Linotype"/>
                              <w:b/>
                              <w:sz w:val="14"/>
                              <w:szCs w:val="14"/>
                              <w:lang w:val="en-US"/>
                            </w:rPr>
                            <w:t xml:space="preserve">Evangelos </w:t>
                          </w:r>
                          <w:r w:rsidR="00E805D1">
                            <w:rPr>
                              <w:rFonts w:ascii="Palatino Linotype" w:hAnsi="Palatino Linotype"/>
                              <w:b/>
                              <w:sz w:val="14"/>
                              <w:szCs w:val="14"/>
                              <w:lang w:val="en-US"/>
                            </w:rPr>
                            <w:t xml:space="preserve">J. </w:t>
                          </w:r>
                          <w:r>
                            <w:rPr>
                              <w:rFonts w:ascii="Palatino Linotype" w:hAnsi="Palatino Linotype"/>
                              <w:b/>
                              <w:sz w:val="14"/>
                              <w:szCs w:val="14"/>
                              <w:lang w:val="en-US"/>
                            </w:rPr>
                            <w:t>Giamarellos</w:t>
                          </w:r>
                          <w:r w:rsidR="00E805D1">
                            <w:rPr>
                              <w:rFonts w:ascii="Palatino Linotype" w:hAnsi="Palatino Linotype"/>
                              <w:b/>
                              <w:sz w:val="14"/>
                              <w:szCs w:val="14"/>
                              <w:lang w:val="en-US"/>
                            </w:rPr>
                            <w:t>-Bourboulis</w:t>
                          </w:r>
                          <w:r>
                            <w:rPr>
                              <w:rFonts w:ascii="Palatino Linotype" w:hAnsi="Palatino Linotype"/>
                              <w:b/>
                              <w:sz w:val="14"/>
                              <w:szCs w:val="14"/>
                              <w:lang w:val="en-US"/>
                            </w:rPr>
                            <w:t>, GR</w:t>
                          </w:r>
                        </w:p>
                        <w:p w14:paraId="626A84E5" w14:textId="1A84DD8F" w:rsidR="00FC0D4B" w:rsidRDefault="00FC0D4B" w:rsidP="00E805D1">
                          <w:pPr>
                            <w:ind w:firstLine="180"/>
                            <w:contextualSpacing/>
                            <w:rPr>
                              <w:rFonts w:ascii="Palatino Linotype" w:hAnsi="Palatino Linotype"/>
                              <w:b/>
                              <w:sz w:val="14"/>
                              <w:szCs w:val="14"/>
                              <w:lang w:val="en-US"/>
                            </w:rPr>
                          </w:pPr>
                          <w:r>
                            <w:rPr>
                              <w:rFonts w:ascii="Palatino Linotype" w:hAnsi="Palatino Linotype"/>
                              <w:b/>
                              <w:sz w:val="14"/>
                              <w:szCs w:val="14"/>
                              <w:lang w:val="en-US"/>
                            </w:rPr>
                            <w:t>Ignacio Martin-Loeches, IE</w:t>
                          </w:r>
                        </w:p>
                        <w:p w14:paraId="76347657" w14:textId="7079C30B" w:rsidR="00FC0D4B" w:rsidRDefault="00FC0D4B" w:rsidP="00E805D1">
                          <w:pPr>
                            <w:ind w:firstLine="180"/>
                            <w:contextualSpacing/>
                            <w:rPr>
                              <w:rFonts w:ascii="Palatino Linotype" w:hAnsi="Palatino Linotype"/>
                              <w:b/>
                              <w:sz w:val="14"/>
                              <w:szCs w:val="14"/>
                              <w:lang w:val="en-US"/>
                            </w:rPr>
                          </w:pPr>
                          <w:r>
                            <w:rPr>
                              <w:rFonts w:ascii="Palatino Linotype" w:hAnsi="Palatino Linotype"/>
                              <w:b/>
                              <w:sz w:val="14"/>
                              <w:szCs w:val="14"/>
                              <w:lang w:val="en-US"/>
                            </w:rPr>
                            <w:t>Jean Carlet, FR</w:t>
                          </w:r>
                        </w:p>
                        <w:p w14:paraId="0A3C5D82" w14:textId="35BB3E70" w:rsidR="00FC0D4B" w:rsidRPr="00FC0D4B" w:rsidRDefault="00FC0D4B" w:rsidP="00E805D1">
                          <w:pPr>
                            <w:ind w:firstLine="180"/>
                            <w:contextualSpacing/>
                            <w:rPr>
                              <w:rFonts w:ascii="Palatino Linotype" w:hAnsi="Palatino Linotype"/>
                              <w:b/>
                              <w:sz w:val="14"/>
                              <w:szCs w:val="14"/>
                            </w:rPr>
                          </w:pPr>
                          <w:r w:rsidRPr="00FC0D4B">
                            <w:rPr>
                              <w:rFonts w:ascii="Palatino Linotype" w:hAnsi="Palatino Linotype"/>
                              <w:b/>
                              <w:sz w:val="14"/>
                              <w:szCs w:val="14"/>
                            </w:rPr>
                            <w:t>Konrad Reinhart, DE</w:t>
                          </w:r>
                        </w:p>
                        <w:p w14:paraId="6B57224E" w14:textId="241E45E2" w:rsidR="00FC0D4B" w:rsidRDefault="00FC0D4B" w:rsidP="00E805D1">
                          <w:pPr>
                            <w:ind w:firstLine="180"/>
                            <w:contextualSpacing/>
                            <w:rPr>
                              <w:rFonts w:ascii="Palatino Linotype" w:hAnsi="Palatino Linotype"/>
                              <w:b/>
                              <w:sz w:val="14"/>
                              <w:szCs w:val="14"/>
                            </w:rPr>
                          </w:pPr>
                          <w:r w:rsidRPr="00FC0D4B">
                            <w:rPr>
                              <w:rFonts w:ascii="Palatino Linotype" w:hAnsi="Palatino Linotype"/>
                              <w:b/>
                              <w:sz w:val="14"/>
                              <w:szCs w:val="14"/>
                            </w:rPr>
                            <w:t>Massimo S</w:t>
                          </w:r>
                          <w:r>
                            <w:rPr>
                              <w:rFonts w:ascii="Palatino Linotype" w:hAnsi="Palatino Linotype"/>
                              <w:b/>
                              <w:sz w:val="14"/>
                              <w:szCs w:val="14"/>
                            </w:rPr>
                            <w:t>artelli, IT</w:t>
                          </w:r>
                        </w:p>
                        <w:p w14:paraId="386BC3FF" w14:textId="43C95009" w:rsidR="00FC0D4B" w:rsidRDefault="00FC0D4B" w:rsidP="00E805D1">
                          <w:pPr>
                            <w:ind w:firstLine="180"/>
                            <w:contextualSpacing/>
                            <w:rPr>
                              <w:rFonts w:ascii="Palatino Linotype" w:hAnsi="Palatino Linotype"/>
                              <w:b/>
                              <w:sz w:val="14"/>
                              <w:szCs w:val="14"/>
                            </w:rPr>
                          </w:pPr>
                          <w:r>
                            <w:rPr>
                              <w:rFonts w:ascii="Palatino Linotype" w:hAnsi="Palatino Linotype"/>
                              <w:b/>
                              <w:sz w:val="14"/>
                              <w:szCs w:val="14"/>
                            </w:rPr>
                            <w:t>Ricard Ferrer, ES</w:t>
                          </w:r>
                        </w:p>
                        <w:p w14:paraId="1D10371F" w14:textId="3D24E4BB" w:rsidR="00FC0D4B" w:rsidRPr="00FC0D4B" w:rsidRDefault="00FC0D4B" w:rsidP="00E805D1">
                          <w:pPr>
                            <w:ind w:firstLine="180"/>
                            <w:contextualSpacing/>
                            <w:rPr>
                              <w:rFonts w:ascii="Palatino Linotype" w:hAnsi="Palatino Linotype"/>
                              <w:b/>
                              <w:sz w:val="14"/>
                              <w:szCs w:val="14"/>
                            </w:rPr>
                          </w:pPr>
                          <w:r>
                            <w:rPr>
                              <w:rFonts w:ascii="Palatino Linotype" w:hAnsi="Palatino Linotype"/>
                              <w:b/>
                              <w:sz w:val="14"/>
                              <w:szCs w:val="14"/>
                            </w:rPr>
                            <w:t>Ron Daniels, GB</w:t>
                          </w:r>
                        </w:p>
                        <w:p w14:paraId="377842A2" w14:textId="70BA2422" w:rsidR="00EB197A" w:rsidRDefault="00EB197A" w:rsidP="00E805D1">
                          <w:pPr>
                            <w:contextualSpacing/>
                            <w:rPr>
                              <w:rFonts w:ascii="Palatino Linotype" w:hAnsi="Palatino Linotype" w:cs="Helvetica Neue"/>
                              <w:color w:val="000000"/>
                              <w:sz w:val="14"/>
                              <w:szCs w:val="14"/>
                            </w:rPr>
                          </w:pPr>
                        </w:p>
                        <w:p w14:paraId="30091F38" w14:textId="77777777" w:rsidR="00E805D1" w:rsidRPr="00FC0D4B" w:rsidRDefault="00E805D1" w:rsidP="00E805D1">
                          <w:pPr>
                            <w:contextualSpacing/>
                            <w:rPr>
                              <w:rFonts w:ascii="Palatino Linotype" w:hAnsi="Palatino Linotype" w:cs="Helvetica Neue"/>
                              <w:color w:val="000000"/>
                              <w:sz w:val="14"/>
                              <w:szCs w:val="14"/>
                            </w:rPr>
                          </w:pPr>
                        </w:p>
                        <w:p w14:paraId="7C31544F" w14:textId="11A81498" w:rsidR="00A05599" w:rsidRPr="001E194C" w:rsidRDefault="00A05599" w:rsidP="00E805D1">
                          <w:pPr>
                            <w:contextualSpacing/>
                            <w:rPr>
                              <w:rFonts w:ascii="Palatino Linotype" w:hAnsi="Palatino Linotype" w:cs="Arial"/>
                              <w:color w:val="141413"/>
                              <w:sz w:val="14"/>
                              <w:szCs w:val="14"/>
                              <w:lang w:val="en-CA"/>
                            </w:rPr>
                          </w:pPr>
                          <w:r>
                            <w:rPr>
                              <w:rFonts w:ascii="Palatino Linotype" w:hAnsi="Palatino Linotype" w:cs="Arial"/>
                              <w:color w:val="141413"/>
                              <w:sz w:val="14"/>
                              <w:szCs w:val="14"/>
                              <w:lang w:val="en-CA"/>
                            </w:rPr>
                            <w:t>Contact</w:t>
                          </w:r>
                        </w:p>
                        <w:p w14:paraId="7E622E5F" w14:textId="53977C34" w:rsidR="00A05599" w:rsidRPr="004E0665" w:rsidRDefault="004E0665" w:rsidP="00E805D1">
                          <w:pPr>
                            <w:ind w:firstLine="180"/>
                            <w:contextualSpacing/>
                            <w:rPr>
                              <w:rFonts w:ascii="Palatino Linotype" w:hAnsi="Palatino Linotype" w:cs="Helvetica Neue"/>
                              <w:b/>
                              <w:bCs/>
                              <w:color w:val="000000"/>
                              <w:sz w:val="14"/>
                              <w:szCs w:val="14"/>
                              <w:lang w:val="en-US"/>
                            </w:rPr>
                          </w:pPr>
                          <w:r w:rsidRPr="004E0665">
                            <w:rPr>
                              <w:rFonts w:ascii="Palatino Linotype" w:hAnsi="Palatino Linotype" w:cs="Helvetica Neue"/>
                              <w:b/>
                              <w:bCs/>
                              <w:color w:val="000000"/>
                              <w:sz w:val="14"/>
                              <w:szCs w:val="14"/>
                              <w:lang w:val="en-US"/>
                            </w:rPr>
                            <w:t>Simone Mancini</w:t>
                          </w:r>
                        </w:p>
                        <w:p w14:paraId="12C6F82B" w14:textId="022B9D31" w:rsidR="00B26444" w:rsidRPr="004E0665" w:rsidRDefault="00B26444" w:rsidP="00E805D1">
                          <w:pPr>
                            <w:ind w:left="540" w:hanging="360"/>
                            <w:contextualSpacing/>
                            <w:rPr>
                              <w:rFonts w:ascii="Palatino Linotype" w:hAnsi="Palatino Linotype" w:cs="Helvetica Neue"/>
                              <w:color w:val="000000"/>
                              <w:sz w:val="14"/>
                              <w:szCs w:val="14"/>
                              <w:lang w:val="en-US"/>
                            </w:rPr>
                          </w:pPr>
                          <w:r w:rsidRPr="004E0665">
                            <w:rPr>
                              <w:rFonts w:ascii="Palatino Linotype" w:hAnsi="Palatino Linotype" w:cs="Helvetica Neue"/>
                              <w:color w:val="000000"/>
                              <w:sz w:val="14"/>
                              <w:szCs w:val="14"/>
                              <w:lang w:val="en-US"/>
                            </w:rPr>
                            <w:t>+49 3</w:t>
                          </w:r>
                          <w:r w:rsidR="00F758F6" w:rsidRPr="004E0665">
                            <w:rPr>
                              <w:rFonts w:ascii="Palatino Linotype" w:hAnsi="Palatino Linotype" w:cs="Helvetica Neue"/>
                              <w:color w:val="000000"/>
                              <w:sz w:val="14"/>
                              <w:szCs w:val="14"/>
                              <w:lang w:val="en-US"/>
                            </w:rPr>
                            <w:t>0 45055141</w:t>
                          </w:r>
                          <w:r w:rsidR="004E0665" w:rsidRPr="004E0665">
                            <w:rPr>
                              <w:rFonts w:ascii="Palatino Linotype" w:hAnsi="Palatino Linotype" w:cs="Helvetica Neue"/>
                              <w:color w:val="000000"/>
                              <w:sz w:val="14"/>
                              <w:szCs w:val="14"/>
                              <w:lang w:val="en-US"/>
                            </w:rPr>
                            <w:t>7</w:t>
                          </w:r>
                        </w:p>
                        <w:p w14:paraId="73274183" w14:textId="32836FBE" w:rsidR="00B26444" w:rsidRPr="004E0665" w:rsidRDefault="004E0665" w:rsidP="00E805D1">
                          <w:pPr>
                            <w:ind w:left="180"/>
                            <w:contextualSpacing/>
                            <w:rPr>
                              <w:rFonts w:ascii="Palatino Linotype" w:hAnsi="Palatino Linotype" w:cs="Helvetica Neue"/>
                              <w:color w:val="000000"/>
                              <w:sz w:val="14"/>
                              <w:szCs w:val="14"/>
                              <w:lang w:val="en-US"/>
                            </w:rPr>
                          </w:pPr>
                          <w:r>
                            <w:rPr>
                              <w:rFonts w:ascii="Palatino Linotype" w:hAnsi="Palatino Linotype" w:cs="Helvetica Neue"/>
                              <w:color w:val="000000"/>
                              <w:sz w:val="14"/>
                              <w:szCs w:val="14"/>
                              <w:lang w:val="en-US"/>
                            </w:rPr>
                            <w:t>Simone.Mancini@global-sepsis-alliance.org</w:t>
                          </w:r>
                        </w:p>
                        <w:p w14:paraId="0F6FBFA1" w14:textId="68FF6C5A" w:rsidR="00EB197A" w:rsidRPr="006802E3" w:rsidRDefault="00EB197A" w:rsidP="00E805D1">
                          <w:pPr>
                            <w:contextualSpacing/>
                            <w:rPr>
                              <w:rStyle w:val="Hyperlink"/>
                              <w:rFonts w:ascii="Palatino Linotype" w:hAnsi="Palatino Linotype" w:cs="Helvetica Neue"/>
                              <w:color w:val="auto"/>
                              <w:sz w:val="14"/>
                              <w:szCs w:val="14"/>
                              <w:u w:val="none"/>
                              <w:lang w:val="en-US"/>
                            </w:rPr>
                          </w:pPr>
                        </w:p>
                        <w:p w14:paraId="29EC9DB3" w14:textId="73423DAC" w:rsidR="00E805D1" w:rsidRPr="006802E3" w:rsidRDefault="00E805D1" w:rsidP="00E805D1">
                          <w:pPr>
                            <w:ind w:left="182" w:hanging="2"/>
                            <w:contextualSpacing/>
                            <w:rPr>
                              <w:rStyle w:val="Hyperlink"/>
                              <w:rFonts w:ascii="Palatino Linotype" w:hAnsi="Palatino Linotype" w:cs="Helvetica Neue"/>
                              <w:color w:val="auto"/>
                              <w:sz w:val="14"/>
                              <w:szCs w:val="14"/>
                              <w:u w:val="none"/>
                              <w:lang w:val="en-US"/>
                            </w:rPr>
                          </w:pPr>
                        </w:p>
                        <w:p w14:paraId="4F44D769" w14:textId="77777777" w:rsidR="00E805D1" w:rsidRPr="006802E3" w:rsidRDefault="00E805D1" w:rsidP="00E805D1">
                          <w:pPr>
                            <w:ind w:left="182" w:hanging="2"/>
                            <w:contextualSpacing/>
                            <w:rPr>
                              <w:rStyle w:val="Hyperlink"/>
                              <w:rFonts w:ascii="Palatino Linotype" w:hAnsi="Palatino Linotype" w:cs="Helvetica Neue"/>
                              <w:color w:val="auto"/>
                              <w:sz w:val="14"/>
                              <w:szCs w:val="14"/>
                              <w:u w:val="none"/>
                              <w:lang w:val="en-US"/>
                            </w:rPr>
                          </w:pPr>
                        </w:p>
                        <w:p w14:paraId="505C8CB8" w14:textId="06190FC1" w:rsidR="00A05599" w:rsidRPr="001E194C" w:rsidRDefault="007327F4" w:rsidP="00E805D1">
                          <w:pPr>
                            <w:contextualSpacing/>
                            <w:rPr>
                              <w:rFonts w:ascii="Palatino Linotype" w:hAnsi="Palatino Linotype" w:cs="Arial"/>
                              <w:color w:val="141413"/>
                              <w:sz w:val="14"/>
                              <w:szCs w:val="14"/>
                              <w:lang w:val="en-CA"/>
                            </w:rPr>
                          </w:pPr>
                          <w:r>
                            <w:rPr>
                              <w:rFonts w:ascii="Palatino Linotype" w:hAnsi="Palatino Linotype" w:cs="Arial"/>
                              <w:color w:val="141413"/>
                              <w:sz w:val="14"/>
                              <w:szCs w:val="14"/>
                              <w:lang w:val="en-CA"/>
                            </w:rPr>
                            <w:t>Visitor</w:t>
                          </w:r>
                          <w:r w:rsidR="00CE23F2">
                            <w:rPr>
                              <w:rFonts w:ascii="Palatino Linotype" w:hAnsi="Palatino Linotype" w:cs="Arial"/>
                              <w:color w:val="141413"/>
                              <w:sz w:val="14"/>
                              <w:szCs w:val="14"/>
                              <w:lang w:val="en-CA"/>
                            </w:rPr>
                            <w:t xml:space="preserve"> Address</w:t>
                          </w:r>
                        </w:p>
                        <w:p w14:paraId="11510977" w14:textId="1C0846DB" w:rsidR="004E0665" w:rsidRDefault="004E0665" w:rsidP="00E805D1">
                          <w:pPr>
                            <w:ind w:firstLine="180"/>
                            <w:contextualSpacing/>
                            <w:rPr>
                              <w:rFonts w:ascii="Palatino Linotype" w:hAnsi="Palatino Linotype" w:cs="Helvetica Neue"/>
                              <w:color w:val="000000"/>
                              <w:sz w:val="14"/>
                              <w:szCs w:val="14"/>
                              <w:lang w:val="en-US"/>
                            </w:rPr>
                          </w:pPr>
                          <w:r>
                            <w:rPr>
                              <w:rFonts w:ascii="Palatino Linotype" w:hAnsi="Palatino Linotype" w:cs="Helvetica Neue"/>
                              <w:color w:val="000000"/>
                              <w:sz w:val="14"/>
                              <w:szCs w:val="14"/>
                              <w:lang w:val="en-US"/>
                            </w:rPr>
                            <w:t>European Sepsis Alliance</w:t>
                          </w:r>
                        </w:p>
                        <w:p w14:paraId="098F50A1" w14:textId="004FD2A7" w:rsidR="00A05599" w:rsidRPr="00A05599" w:rsidRDefault="004E0665" w:rsidP="00E805D1">
                          <w:pPr>
                            <w:ind w:firstLine="180"/>
                            <w:contextualSpacing/>
                            <w:rPr>
                              <w:rFonts w:ascii="Palatino Linotype" w:hAnsi="Palatino Linotype" w:cs="Helvetica Neue"/>
                              <w:color w:val="000000"/>
                              <w:sz w:val="14"/>
                              <w:szCs w:val="14"/>
                              <w:lang w:val="en-US"/>
                            </w:rPr>
                          </w:pPr>
                          <w:r>
                            <w:rPr>
                              <w:rFonts w:ascii="Palatino Linotype" w:hAnsi="Palatino Linotype" w:cs="Helvetica Neue"/>
                              <w:color w:val="000000"/>
                              <w:sz w:val="14"/>
                              <w:szCs w:val="14"/>
                              <w:lang w:val="en-US"/>
                            </w:rPr>
                            <w:t xml:space="preserve">c/o </w:t>
                          </w:r>
                          <w:r w:rsidR="00A05599" w:rsidRPr="00A05599">
                            <w:rPr>
                              <w:rFonts w:ascii="Palatino Linotype" w:hAnsi="Palatino Linotype" w:cs="Helvetica Neue"/>
                              <w:color w:val="000000"/>
                              <w:sz w:val="14"/>
                              <w:szCs w:val="14"/>
                              <w:lang w:val="en-US"/>
                            </w:rPr>
                            <w:t>Global Sepsis Alliance</w:t>
                          </w:r>
                        </w:p>
                        <w:p w14:paraId="34520022" w14:textId="713699BC" w:rsidR="00CE23F2" w:rsidRPr="00F758F6" w:rsidRDefault="00CE23F2" w:rsidP="00E805D1">
                          <w:pPr>
                            <w:ind w:firstLine="180"/>
                            <w:contextualSpacing/>
                            <w:rPr>
                              <w:rFonts w:ascii="Palatino Linotype" w:hAnsi="Palatino Linotype" w:cs="Helvetica Neue"/>
                              <w:color w:val="000000"/>
                              <w:sz w:val="14"/>
                              <w:szCs w:val="14"/>
                              <w:lang w:val="en-US"/>
                            </w:rPr>
                          </w:pPr>
                          <w:r w:rsidRPr="00F758F6">
                            <w:rPr>
                              <w:rFonts w:ascii="Palatino Linotype" w:hAnsi="Palatino Linotype" w:cs="Helvetica Neue"/>
                              <w:color w:val="000000"/>
                              <w:sz w:val="14"/>
                              <w:szCs w:val="14"/>
                              <w:lang w:val="en-US"/>
                            </w:rPr>
                            <w:t xml:space="preserve">c/o </w:t>
                          </w:r>
                          <w:proofErr w:type="spellStart"/>
                          <w:r w:rsidRPr="00F758F6">
                            <w:rPr>
                              <w:rFonts w:ascii="Palatino Linotype" w:hAnsi="Palatino Linotype" w:cs="Helvetica Neue"/>
                              <w:color w:val="000000"/>
                              <w:sz w:val="14"/>
                              <w:szCs w:val="14"/>
                              <w:lang w:val="en-US"/>
                            </w:rPr>
                            <w:t>Charité</w:t>
                          </w:r>
                          <w:proofErr w:type="spellEnd"/>
                          <w:r w:rsidR="001F7767">
                            <w:rPr>
                              <w:rFonts w:ascii="Palatino Linotype" w:hAnsi="Palatino Linotype" w:cs="Helvetica Neue"/>
                              <w:color w:val="000000"/>
                              <w:sz w:val="14"/>
                              <w:szCs w:val="14"/>
                              <w:lang w:val="en-US"/>
                            </w:rPr>
                            <w:t xml:space="preserve"> University Hospital</w:t>
                          </w:r>
                        </w:p>
                        <w:p w14:paraId="5A14E589" w14:textId="51FA2EC0" w:rsidR="00A05599" w:rsidRPr="001E194C" w:rsidRDefault="00CE23F2" w:rsidP="00E805D1">
                          <w:pPr>
                            <w:ind w:firstLine="180"/>
                            <w:contextualSpacing/>
                            <w:rPr>
                              <w:rFonts w:ascii="Palatino Linotype" w:hAnsi="Palatino Linotype" w:cs="Helvetica Neue"/>
                              <w:color w:val="000000"/>
                              <w:sz w:val="14"/>
                              <w:szCs w:val="14"/>
                              <w:lang w:val="en-CA"/>
                            </w:rPr>
                          </w:pPr>
                          <w:proofErr w:type="spellStart"/>
                          <w:r w:rsidRPr="00F758F6">
                            <w:rPr>
                              <w:rFonts w:ascii="Palatino Linotype" w:hAnsi="Palatino Linotype" w:cs="Helvetica Neue"/>
                              <w:color w:val="000000"/>
                              <w:sz w:val="14"/>
                              <w:szCs w:val="14"/>
                              <w:lang w:val="en-US"/>
                            </w:rPr>
                            <w:t>Hindenburgdamm</w:t>
                          </w:r>
                          <w:proofErr w:type="spellEnd"/>
                          <w:r w:rsidRPr="00F758F6">
                            <w:rPr>
                              <w:rFonts w:ascii="Palatino Linotype" w:hAnsi="Palatino Linotype" w:cs="Helvetica Neue"/>
                              <w:color w:val="000000"/>
                              <w:sz w:val="14"/>
                              <w:szCs w:val="14"/>
                              <w:lang w:val="en-US"/>
                            </w:rPr>
                            <w:t xml:space="preserve"> 27</w:t>
                          </w:r>
                        </w:p>
                        <w:p w14:paraId="6EB6A9AF" w14:textId="38D1AC43" w:rsidR="00A05599" w:rsidRPr="001E194C" w:rsidRDefault="00CE23F2" w:rsidP="00E805D1">
                          <w:pPr>
                            <w:ind w:firstLine="180"/>
                            <w:contextualSpacing/>
                            <w:rPr>
                              <w:rFonts w:ascii="Palatino Linotype" w:hAnsi="Palatino Linotype" w:cs="Helvetica Neue"/>
                              <w:color w:val="000000"/>
                              <w:sz w:val="14"/>
                              <w:szCs w:val="14"/>
                              <w:lang w:val="en-CA"/>
                            </w:rPr>
                          </w:pPr>
                          <w:r>
                            <w:rPr>
                              <w:rFonts w:ascii="Palatino Linotype" w:hAnsi="Palatino Linotype" w:cs="Helvetica Neue"/>
                              <w:color w:val="000000"/>
                              <w:sz w:val="14"/>
                              <w:szCs w:val="14"/>
                              <w:lang w:val="en-CA"/>
                            </w:rPr>
                            <w:t>12203</w:t>
                          </w:r>
                          <w:r w:rsidR="00A05599" w:rsidRPr="001E194C">
                            <w:rPr>
                              <w:rFonts w:ascii="Palatino Linotype" w:hAnsi="Palatino Linotype" w:cs="Helvetica Neue"/>
                              <w:color w:val="000000"/>
                              <w:sz w:val="14"/>
                              <w:szCs w:val="14"/>
                              <w:lang w:val="en-CA"/>
                            </w:rPr>
                            <w:t xml:space="preserve"> </w:t>
                          </w:r>
                          <w:r>
                            <w:rPr>
                              <w:rFonts w:ascii="Palatino Linotype" w:hAnsi="Palatino Linotype" w:cs="Helvetica Neue"/>
                              <w:color w:val="000000"/>
                              <w:sz w:val="14"/>
                              <w:szCs w:val="14"/>
                              <w:lang w:val="en-CA"/>
                            </w:rPr>
                            <w:t>Berlin</w:t>
                          </w:r>
                        </w:p>
                        <w:p w14:paraId="70989482" w14:textId="17B9FC32" w:rsidR="00A05599" w:rsidRDefault="00A05599" w:rsidP="00E805D1">
                          <w:pPr>
                            <w:ind w:firstLine="180"/>
                            <w:contextualSpacing/>
                            <w:rPr>
                              <w:rFonts w:ascii="Palatino Linotype" w:hAnsi="Palatino Linotype" w:cs="Helvetica Neue"/>
                              <w:color w:val="000000"/>
                              <w:sz w:val="14"/>
                              <w:szCs w:val="14"/>
                              <w:lang w:val="en"/>
                            </w:rPr>
                          </w:pPr>
                          <w:r w:rsidRPr="001E194C">
                            <w:rPr>
                              <w:rFonts w:ascii="Palatino Linotype" w:hAnsi="Palatino Linotype" w:cs="Helvetica Neue"/>
                              <w:color w:val="000000"/>
                              <w:sz w:val="14"/>
                              <w:szCs w:val="14"/>
                              <w:lang w:val="en"/>
                            </w:rPr>
                            <w:t>Germany</w:t>
                          </w:r>
                        </w:p>
                        <w:p w14:paraId="650C2F39" w14:textId="1F08AE97" w:rsidR="00FC0D4B" w:rsidRDefault="00FC0D4B" w:rsidP="00E805D1">
                          <w:pPr>
                            <w:contextualSpacing/>
                            <w:rPr>
                              <w:rFonts w:ascii="Palatino Linotype" w:hAnsi="Palatino Linotype" w:cs="Helvetica Neue"/>
                              <w:color w:val="000000"/>
                              <w:sz w:val="14"/>
                              <w:szCs w:val="14"/>
                              <w:lang w:val="en"/>
                            </w:rPr>
                          </w:pPr>
                        </w:p>
                        <w:p w14:paraId="2B1E895C" w14:textId="77777777" w:rsidR="00E805D1" w:rsidRDefault="00E805D1" w:rsidP="00E805D1">
                          <w:pPr>
                            <w:contextualSpacing/>
                            <w:rPr>
                              <w:rFonts w:ascii="Palatino Linotype" w:hAnsi="Palatino Linotype" w:cs="Helvetica Neue"/>
                              <w:color w:val="000000"/>
                              <w:sz w:val="14"/>
                              <w:szCs w:val="14"/>
                              <w:lang w:val="en"/>
                            </w:rPr>
                          </w:pPr>
                        </w:p>
                        <w:p w14:paraId="06F45129" w14:textId="77777777" w:rsidR="00FC0D4B" w:rsidRDefault="00FC0D4B" w:rsidP="00E805D1">
                          <w:pPr>
                            <w:ind w:firstLine="180"/>
                            <w:contextualSpacing/>
                            <w:rPr>
                              <w:rFonts w:ascii="Palatino Linotype" w:hAnsi="Palatino Linotype" w:cs="Helvetica Neue"/>
                              <w:color w:val="000000"/>
                              <w:sz w:val="14"/>
                              <w:szCs w:val="14"/>
                              <w:lang w:val="en"/>
                            </w:rPr>
                          </w:pPr>
                        </w:p>
                        <w:p w14:paraId="5EA35659" w14:textId="37CAAA1F" w:rsidR="00EB197A" w:rsidRPr="00EB197A" w:rsidRDefault="00EB197A" w:rsidP="00E805D1">
                          <w:pPr>
                            <w:contextualSpacing/>
                            <w:rPr>
                              <w:rFonts w:ascii="Palatino Linotype" w:hAnsi="Palatino Linotype" w:cs="Arial"/>
                              <w:color w:val="141413"/>
                              <w:sz w:val="14"/>
                              <w:szCs w:val="14"/>
                              <w:lang w:val="en-CA"/>
                            </w:rPr>
                          </w:pPr>
                          <w:r w:rsidRPr="00EB197A">
                            <w:rPr>
                              <w:rFonts w:ascii="Palatino Linotype" w:hAnsi="Palatino Linotype" w:cs="Arial"/>
                              <w:color w:val="141413"/>
                              <w:sz w:val="14"/>
                              <w:szCs w:val="14"/>
                              <w:lang w:val="en-CA"/>
                            </w:rPr>
                            <w:t>We support</w:t>
                          </w:r>
                        </w:p>
                        <w:p w14:paraId="7970506A" w14:textId="5DBE7596" w:rsidR="00EB197A" w:rsidRPr="00EB197A" w:rsidRDefault="00EB197A" w:rsidP="00E805D1">
                          <w:pPr>
                            <w:contextualSpacing/>
                            <w:rPr>
                              <w:rFonts w:ascii="Palatino Linotype" w:hAnsi="Palatino Linotype" w:cs="Arial"/>
                              <w:b/>
                              <w:bCs/>
                              <w:color w:val="141413"/>
                              <w:sz w:val="14"/>
                              <w:szCs w:val="14"/>
                              <w:lang w:val="en-CA"/>
                            </w:rPr>
                          </w:pPr>
                          <w:r w:rsidRPr="00EB197A">
                            <w:rPr>
                              <w:rFonts w:ascii="Palatino Linotype" w:hAnsi="Palatino Linotype" w:cs="Arial"/>
                              <w:b/>
                              <w:bCs/>
                              <w:color w:val="141413"/>
                              <w:sz w:val="14"/>
                              <w:szCs w:val="14"/>
                              <w:lang w:val="en-CA"/>
                            </w:rPr>
                            <w:t>World Sepsis Day – September 13</w:t>
                          </w:r>
                        </w:p>
                        <w:p w14:paraId="4C93D6C6" w14:textId="65DA54E1" w:rsidR="00EB197A" w:rsidRDefault="00EB197A" w:rsidP="00E805D1">
                          <w:pPr>
                            <w:contextualSpacing/>
                            <w:rPr>
                              <w:rFonts w:ascii="Palatino Linotype" w:hAnsi="Palatino Linotype" w:cs="Arial"/>
                              <w:color w:val="141413"/>
                              <w:sz w:val="14"/>
                              <w:szCs w:val="14"/>
                              <w:lang w:val="en-CA"/>
                            </w:rPr>
                          </w:pPr>
                          <w:r w:rsidRPr="00EB197A">
                            <w:rPr>
                              <w:rFonts w:ascii="Palatino Linotype" w:hAnsi="Palatino Linotype" w:cs="Arial"/>
                              <w:color w:val="141413"/>
                              <w:sz w:val="14"/>
                              <w:szCs w:val="14"/>
                              <w:lang w:val="en-CA"/>
                            </w:rPr>
                            <w:t>worldsepsisday.org</w:t>
                          </w:r>
                        </w:p>
                        <w:p w14:paraId="03F7246B" w14:textId="4D88523B" w:rsidR="00FC0D4B" w:rsidRDefault="00FC0D4B" w:rsidP="00E805D1">
                          <w:pPr>
                            <w:contextualSpacing/>
                            <w:rPr>
                              <w:rFonts w:ascii="Palatino Linotype" w:hAnsi="Palatino Linotype" w:cs="Arial"/>
                              <w:color w:val="141413"/>
                              <w:sz w:val="14"/>
                              <w:szCs w:val="14"/>
                              <w:lang w:val="en-CA"/>
                            </w:rPr>
                          </w:pPr>
                        </w:p>
                        <w:p w14:paraId="01C78A0A" w14:textId="77777777" w:rsidR="00E805D1" w:rsidRDefault="00E805D1" w:rsidP="00E805D1">
                          <w:pPr>
                            <w:contextualSpacing/>
                            <w:rPr>
                              <w:rFonts w:ascii="Palatino Linotype" w:hAnsi="Palatino Linotype" w:cs="Arial"/>
                              <w:color w:val="141413"/>
                              <w:sz w:val="14"/>
                              <w:szCs w:val="14"/>
                              <w:lang w:val="en-CA"/>
                            </w:rPr>
                          </w:pPr>
                        </w:p>
                        <w:p w14:paraId="286D0248" w14:textId="78FD5D51" w:rsidR="00FC0D4B" w:rsidRDefault="00FC0D4B" w:rsidP="00E805D1">
                          <w:pPr>
                            <w:contextualSpacing/>
                            <w:rPr>
                              <w:rFonts w:ascii="Palatino Linotype" w:hAnsi="Palatino Linotype" w:cs="Arial"/>
                              <w:color w:val="141413"/>
                              <w:sz w:val="14"/>
                              <w:szCs w:val="14"/>
                              <w:lang w:val="en-CA"/>
                            </w:rPr>
                          </w:pPr>
                        </w:p>
                        <w:p w14:paraId="0AF93434" w14:textId="3AAF8D25" w:rsidR="00FC0D4B" w:rsidRDefault="00FC0D4B" w:rsidP="00E805D1">
                          <w:pPr>
                            <w:contextualSpacing/>
                            <w:rPr>
                              <w:rFonts w:ascii="Palatino Linotype" w:hAnsi="Palatino Linotype" w:cs="Arial"/>
                              <w:color w:val="141413"/>
                              <w:sz w:val="14"/>
                              <w:szCs w:val="14"/>
                              <w:lang w:val="en-CA"/>
                            </w:rPr>
                          </w:pPr>
                          <w:r w:rsidRPr="00EB197A">
                            <w:rPr>
                              <w:rFonts w:ascii="Palatino Linotype" w:hAnsi="Palatino Linotype" w:cs="Arial"/>
                              <w:color w:val="141413"/>
                              <w:sz w:val="14"/>
                              <w:szCs w:val="14"/>
                              <w:lang w:val="en-CA"/>
                            </w:rPr>
                            <w:t xml:space="preserve">We </w:t>
                          </w:r>
                          <w:r>
                            <w:rPr>
                              <w:rFonts w:ascii="Palatino Linotype" w:hAnsi="Palatino Linotype" w:cs="Arial"/>
                              <w:color w:val="141413"/>
                              <w:sz w:val="14"/>
                              <w:szCs w:val="14"/>
                              <w:lang w:val="en-CA"/>
                            </w:rPr>
                            <w:t>are a member of the</w:t>
                          </w:r>
                        </w:p>
                        <w:p w14:paraId="7BC69AC1" w14:textId="0D2BE7E9" w:rsidR="00FC0D4B" w:rsidRPr="00EB197A" w:rsidRDefault="00FC0D4B" w:rsidP="00E805D1">
                          <w:pPr>
                            <w:contextualSpacing/>
                            <w:rPr>
                              <w:rFonts w:ascii="Palatino Linotype" w:hAnsi="Palatino Linotype" w:cs="Arial"/>
                              <w:color w:val="141413"/>
                              <w:sz w:val="14"/>
                              <w:szCs w:val="14"/>
                              <w:lang w:val="en-CA"/>
                            </w:rPr>
                          </w:pPr>
                          <w:r>
                            <w:rPr>
                              <w:rFonts w:ascii="Calibri" w:hAnsi="Calibri" w:cs="Helvetica Neue"/>
                              <w:noProof/>
                              <w:color w:val="000000"/>
                              <w:sz w:val="14"/>
                              <w:szCs w:val="18"/>
                            </w:rPr>
                            <w:drawing>
                              <wp:inline distT="0" distB="0" distL="0" distR="0" wp14:anchorId="686C8A9E" wp14:editId="270EB959">
                                <wp:extent cx="1152000" cy="540000"/>
                                <wp:effectExtent l="0" t="0" r="0" b="0"/>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SA_L_CO_RGB.wmf"/>
                                        <pic:cNvPicPr/>
                                      </pic:nvPicPr>
                                      <pic:blipFill>
                                        <a:blip r:embed="rId2">
                                          <a:extLst>
                                            <a:ext uri="{28A0092B-C50C-407E-A947-70E740481C1C}">
                                              <a14:useLocalDpi xmlns:a14="http://schemas.microsoft.com/office/drawing/2010/main" val="0"/>
                                            </a:ext>
                                          </a:extLst>
                                        </a:blip>
                                        <a:stretch>
                                          <a:fillRect/>
                                        </a:stretch>
                                      </pic:blipFill>
                                      <pic:spPr>
                                        <a:xfrm>
                                          <a:off x="0" y="0"/>
                                          <a:ext cx="1152000" cy="540000"/>
                                        </a:xfrm>
                                        <a:prstGeom prst="rect">
                                          <a:avLst/>
                                        </a:prstGeom>
                                      </pic:spPr>
                                    </pic:pic>
                                  </a:graphicData>
                                </a:graphic>
                              </wp:inline>
                            </w:drawing>
                          </w:r>
                        </w:p>
                        <w:p w14:paraId="2AF1F279" w14:textId="201E6AC6" w:rsidR="00FC0D4B" w:rsidRDefault="00FC0D4B" w:rsidP="00E805D1">
                          <w:pPr>
                            <w:contextualSpacing/>
                            <w:rPr>
                              <w:rFonts w:ascii="Palatino Linotype" w:hAnsi="Palatino Linotype" w:cs="Arial"/>
                              <w:color w:val="141413"/>
                              <w:sz w:val="14"/>
                              <w:szCs w:val="14"/>
                              <w:lang w:val="en-CA"/>
                            </w:rPr>
                          </w:pPr>
                          <w:r>
                            <w:rPr>
                              <w:rFonts w:ascii="Palatino Linotype" w:hAnsi="Palatino Linotype" w:cs="Arial"/>
                              <w:color w:val="141413"/>
                              <w:sz w:val="14"/>
                              <w:szCs w:val="14"/>
                              <w:lang w:val="en-CA"/>
                            </w:rPr>
                            <w:t>global-sepsis-alliance</w:t>
                          </w:r>
                          <w:r w:rsidRPr="00EB197A">
                            <w:rPr>
                              <w:rFonts w:ascii="Palatino Linotype" w:hAnsi="Palatino Linotype" w:cs="Arial"/>
                              <w:color w:val="141413"/>
                              <w:sz w:val="14"/>
                              <w:szCs w:val="14"/>
                              <w:lang w:val="en-CA"/>
                            </w:rPr>
                            <w:t>.org</w:t>
                          </w:r>
                        </w:p>
                        <w:p w14:paraId="49F2FEED" w14:textId="0A2AB181" w:rsidR="006802E3" w:rsidRDefault="006802E3" w:rsidP="00E805D1">
                          <w:pPr>
                            <w:contextualSpacing/>
                            <w:rPr>
                              <w:rFonts w:ascii="Palatino Linotype" w:hAnsi="Palatino Linotype" w:cs="Arial"/>
                              <w:color w:val="141413"/>
                              <w:sz w:val="14"/>
                              <w:szCs w:val="14"/>
                              <w:lang w:val="en-CA"/>
                            </w:rPr>
                          </w:pPr>
                        </w:p>
                        <w:p w14:paraId="44305285" w14:textId="77777777" w:rsidR="006802E3" w:rsidRDefault="006802E3" w:rsidP="006802E3">
                          <w:pPr>
                            <w:contextualSpacing/>
                            <w:rPr>
                              <w:rFonts w:ascii="Palatino Linotype" w:hAnsi="Palatino Linotype" w:cs="Arial"/>
                              <w:color w:val="141413"/>
                              <w:sz w:val="14"/>
                              <w:szCs w:val="14"/>
                              <w:lang w:val="en-CA"/>
                            </w:rPr>
                          </w:pPr>
                          <w:r>
                            <w:rPr>
                              <w:rFonts w:ascii="Palatino Linotype" w:hAnsi="Palatino Linotype" w:cs="Arial"/>
                              <w:color w:val="141413"/>
                              <w:sz w:val="14"/>
                              <w:szCs w:val="14"/>
                              <w:lang w:val="en-CA"/>
                            </w:rPr>
                            <w:t>EU transparency register:</w:t>
                          </w:r>
                        </w:p>
                        <w:p w14:paraId="22E84874" w14:textId="0CDAA3FE" w:rsidR="006802E3" w:rsidRPr="00EB197A" w:rsidRDefault="006802E3" w:rsidP="006802E3">
                          <w:pPr>
                            <w:contextualSpacing/>
                            <w:rPr>
                              <w:rFonts w:ascii="Palatino Linotype" w:hAnsi="Palatino Linotype" w:cs="Arial"/>
                              <w:color w:val="141413"/>
                              <w:sz w:val="14"/>
                              <w:szCs w:val="14"/>
                              <w:lang w:val="en-CA"/>
                            </w:rPr>
                          </w:pPr>
                          <w:r w:rsidRPr="00D2320B">
                            <w:rPr>
                              <w:rFonts w:ascii="Palatino Linotype" w:hAnsi="Palatino Linotype" w:cs="Arial"/>
                              <w:color w:val="141413"/>
                              <w:sz w:val="14"/>
                              <w:szCs w:val="14"/>
                              <w:lang w:val="en-CA"/>
                            </w:rPr>
                            <w:t>932295729026-38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52F82" id="_x0000_t202" coordsize="21600,21600" o:spt="202" path="m,l,21600r21600,l21600,xe">
              <v:stroke joinstyle="miter"/>
              <v:path gradientshapeok="t" o:connecttype="rect"/>
            </v:shapetype>
            <v:shape id="Textfeld 1" o:spid="_x0000_s1026" type="#_x0000_t202" style="position:absolute;margin-left:401.8pt;margin-top:97.6pt;width:122.4pt;height:65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" filled="f" stroked="f">
              <v:textbox>
                <w:txbxContent>
                  <w:p w14:paraId="0CB07069" w14:textId="77777777" w:rsidR="00E805D1" w:rsidRDefault="00E805D1" w:rsidP="00E805D1">
                    <w:pPr>
                      <w:contextualSpacing/>
                      <w:rPr>
                        <w:rFonts w:ascii="Palatino Linotype" w:hAnsi="Palatino Linotype"/>
                        <w:sz w:val="14"/>
                        <w:szCs w:val="14"/>
                        <w:lang w:val="en-GB"/>
                      </w:rPr>
                    </w:pPr>
                  </w:p>
                  <w:p w14:paraId="2593A5A8" w14:textId="77777777" w:rsidR="00E805D1" w:rsidRDefault="00E805D1" w:rsidP="00E805D1">
                    <w:pPr>
                      <w:contextualSpacing/>
                      <w:rPr>
                        <w:rFonts w:ascii="Palatino Linotype" w:hAnsi="Palatino Linotype"/>
                        <w:sz w:val="14"/>
                        <w:szCs w:val="14"/>
                        <w:lang w:val="en-GB"/>
                      </w:rPr>
                    </w:pPr>
                  </w:p>
                  <w:p w14:paraId="3A671DDD" w14:textId="20F18CF7" w:rsidR="00E805D1" w:rsidRDefault="00E805D1" w:rsidP="00E805D1">
                    <w:pPr>
                      <w:contextualSpacing/>
                      <w:rPr>
                        <w:rFonts w:ascii="Palatino Linotype" w:hAnsi="Palatino Linotype"/>
                        <w:sz w:val="14"/>
                        <w:szCs w:val="14"/>
                        <w:lang w:val="en-GB"/>
                      </w:rPr>
                    </w:pPr>
                  </w:p>
                  <w:p w14:paraId="6DB9A5DC" w14:textId="061CE9BA" w:rsidR="00E805D1" w:rsidRDefault="00E805D1" w:rsidP="00E805D1">
                    <w:pPr>
                      <w:contextualSpacing/>
                      <w:rPr>
                        <w:rFonts w:ascii="Palatino Linotype" w:hAnsi="Palatino Linotype"/>
                        <w:sz w:val="14"/>
                        <w:szCs w:val="14"/>
                        <w:lang w:val="en-GB"/>
                      </w:rPr>
                    </w:pPr>
                  </w:p>
                  <w:p w14:paraId="1E3F4157" w14:textId="7BBA65FE" w:rsidR="00E805D1" w:rsidRDefault="00E805D1" w:rsidP="00E805D1">
                    <w:pPr>
                      <w:contextualSpacing/>
                      <w:rPr>
                        <w:rFonts w:ascii="Palatino Linotype" w:hAnsi="Palatino Linotype"/>
                        <w:sz w:val="14"/>
                        <w:szCs w:val="14"/>
                        <w:lang w:val="en-GB"/>
                      </w:rPr>
                    </w:pPr>
                  </w:p>
                  <w:p w14:paraId="1EE91620" w14:textId="77777777" w:rsidR="00E805D1" w:rsidRDefault="00E805D1" w:rsidP="00E805D1">
                    <w:pPr>
                      <w:contextualSpacing/>
                      <w:rPr>
                        <w:rFonts w:ascii="Palatino Linotype" w:hAnsi="Palatino Linotype"/>
                        <w:sz w:val="14"/>
                        <w:szCs w:val="14"/>
                        <w:lang w:val="en-GB"/>
                      </w:rPr>
                    </w:pPr>
                  </w:p>
                  <w:p w14:paraId="701D1ECC" w14:textId="694DE0B2" w:rsidR="00B26444" w:rsidRPr="001E194C" w:rsidRDefault="004E0665" w:rsidP="00E805D1">
                    <w:pPr>
                      <w:contextualSpacing/>
                      <w:rPr>
                        <w:rFonts w:ascii="Palatino Linotype" w:hAnsi="Palatino Linotype"/>
                        <w:sz w:val="14"/>
                        <w:szCs w:val="14"/>
                        <w:lang w:val="en-GB"/>
                      </w:rPr>
                    </w:pPr>
                    <w:r>
                      <w:rPr>
                        <w:rFonts w:ascii="Palatino Linotype" w:hAnsi="Palatino Linotype"/>
                        <w:sz w:val="14"/>
                        <w:szCs w:val="14"/>
                        <w:lang w:val="en-GB"/>
                      </w:rPr>
                      <w:t>Chair</w:t>
                    </w:r>
                  </w:p>
                  <w:p w14:paraId="4F535A70" w14:textId="379136E9" w:rsidR="00E805D1" w:rsidRDefault="004E0665" w:rsidP="00E805D1">
                    <w:pPr>
                      <w:spacing w:after="120"/>
                      <w:ind w:left="181"/>
                      <w:contextualSpacing/>
                      <w:rPr>
                        <w:rFonts w:ascii="Palatino Linotype" w:hAnsi="Palatino Linotype"/>
                        <w:b/>
                        <w:sz w:val="14"/>
                        <w:szCs w:val="14"/>
                        <w:lang w:val="en-GB"/>
                      </w:rPr>
                    </w:pPr>
                    <w:r>
                      <w:rPr>
                        <w:rFonts w:ascii="Palatino Linotype" w:hAnsi="Palatino Linotype"/>
                        <w:b/>
                        <w:sz w:val="14"/>
                        <w:szCs w:val="14"/>
                        <w:lang w:val="en-GB"/>
                      </w:rPr>
                      <w:t xml:space="preserve">Evangelos </w:t>
                    </w:r>
                    <w:r w:rsidR="00E805D1">
                      <w:rPr>
                        <w:rFonts w:ascii="Palatino Linotype" w:hAnsi="Palatino Linotype"/>
                        <w:b/>
                        <w:sz w:val="14"/>
                        <w:szCs w:val="14"/>
                        <w:lang w:val="en-GB"/>
                      </w:rPr>
                      <w:t xml:space="preserve">J. </w:t>
                    </w:r>
                    <w:r>
                      <w:rPr>
                        <w:rFonts w:ascii="Palatino Linotype" w:hAnsi="Palatino Linotype"/>
                        <w:b/>
                        <w:sz w:val="14"/>
                        <w:szCs w:val="14"/>
                        <w:lang w:val="en-GB"/>
                      </w:rPr>
                      <w:t>Giamarellos</w:t>
                    </w:r>
                    <w:r w:rsidR="00E805D1">
                      <w:rPr>
                        <w:rFonts w:ascii="Palatino Linotype" w:hAnsi="Palatino Linotype"/>
                        <w:b/>
                        <w:sz w:val="14"/>
                        <w:szCs w:val="14"/>
                        <w:lang w:val="en-GB"/>
                      </w:rPr>
                      <w:t>-Bourboulis</w:t>
                    </w:r>
                    <w:r w:rsidR="00E805D1">
                      <w:rPr>
                        <w:rFonts w:ascii="Palatino Linotype" w:hAnsi="Palatino Linotype"/>
                        <w:b/>
                        <w:sz w:val="14"/>
                        <w:szCs w:val="14"/>
                        <w:lang w:val="en-GB"/>
                      </w:rPr>
                      <w:br/>
                    </w:r>
                  </w:p>
                  <w:p w14:paraId="58F4597E" w14:textId="77777777" w:rsidR="00E805D1" w:rsidRPr="001E194C" w:rsidRDefault="00E805D1" w:rsidP="00E805D1">
                    <w:pPr>
                      <w:spacing w:after="120"/>
                      <w:ind w:left="181"/>
                      <w:contextualSpacing/>
                      <w:rPr>
                        <w:rFonts w:ascii="Palatino Linotype" w:hAnsi="Palatino Linotype"/>
                        <w:b/>
                        <w:sz w:val="14"/>
                        <w:szCs w:val="14"/>
                        <w:lang w:val="en-GB"/>
                      </w:rPr>
                    </w:pPr>
                  </w:p>
                  <w:p w14:paraId="5808F8EA" w14:textId="368AFF0C" w:rsidR="00B26444" w:rsidRPr="001E194C" w:rsidRDefault="00B26444" w:rsidP="00E805D1">
                    <w:pPr>
                      <w:contextualSpacing/>
                      <w:rPr>
                        <w:rFonts w:ascii="Palatino Linotype" w:hAnsi="Palatino Linotype"/>
                        <w:b/>
                        <w:sz w:val="14"/>
                        <w:szCs w:val="14"/>
                        <w:lang w:val="en-GB"/>
                      </w:rPr>
                    </w:pPr>
                    <w:r w:rsidRPr="001E194C">
                      <w:rPr>
                        <w:rFonts w:ascii="Palatino Linotype" w:hAnsi="Palatino Linotype"/>
                        <w:sz w:val="14"/>
                        <w:szCs w:val="14"/>
                        <w:lang w:val="en-GB"/>
                      </w:rPr>
                      <w:t xml:space="preserve">Vice </w:t>
                    </w:r>
                    <w:r w:rsidR="004E0665">
                      <w:rPr>
                        <w:rFonts w:ascii="Palatino Linotype" w:hAnsi="Palatino Linotype"/>
                        <w:sz w:val="14"/>
                        <w:szCs w:val="14"/>
                        <w:lang w:val="en-GB"/>
                      </w:rPr>
                      <w:t>Chair</w:t>
                    </w:r>
                  </w:p>
                  <w:p w14:paraId="6B4FD563" w14:textId="030F8662" w:rsidR="00E805D1" w:rsidRPr="00E805D1" w:rsidRDefault="004E0665" w:rsidP="00E805D1">
                    <w:pPr>
                      <w:spacing w:after="120"/>
                      <w:ind w:firstLine="181"/>
                      <w:contextualSpacing/>
                      <w:rPr>
                        <w:rFonts w:ascii="Palatino Linotype" w:hAnsi="Palatino Linotype"/>
                        <w:b/>
                        <w:sz w:val="14"/>
                        <w:szCs w:val="14"/>
                        <w:lang w:val="en-GB"/>
                      </w:rPr>
                    </w:pPr>
                    <w:r>
                      <w:rPr>
                        <w:rFonts w:ascii="Palatino Linotype" w:hAnsi="Palatino Linotype"/>
                        <w:b/>
                        <w:sz w:val="14"/>
                        <w:szCs w:val="14"/>
                        <w:lang w:val="en-GB"/>
                      </w:rPr>
                      <w:t>Daniela Filipescu</w:t>
                    </w:r>
                  </w:p>
                  <w:p w14:paraId="7BDDB42B" w14:textId="311A103D" w:rsidR="00E805D1" w:rsidRDefault="00E805D1" w:rsidP="00E805D1">
                    <w:pPr>
                      <w:contextualSpacing/>
                      <w:rPr>
                        <w:rFonts w:ascii="Palatino Linotype" w:hAnsi="Palatino Linotype"/>
                        <w:sz w:val="14"/>
                        <w:szCs w:val="14"/>
                        <w:lang w:val="en-US"/>
                      </w:rPr>
                    </w:pPr>
                  </w:p>
                  <w:p w14:paraId="4FEDC95A" w14:textId="77777777" w:rsidR="00E805D1" w:rsidRPr="00A05599" w:rsidRDefault="00E805D1" w:rsidP="00E805D1">
                    <w:pPr>
                      <w:contextualSpacing/>
                      <w:rPr>
                        <w:rFonts w:ascii="Palatino Linotype" w:hAnsi="Palatino Linotype"/>
                        <w:sz w:val="14"/>
                        <w:szCs w:val="14"/>
                        <w:lang w:val="en-US"/>
                      </w:rPr>
                    </w:pPr>
                  </w:p>
                  <w:p w14:paraId="0178E859" w14:textId="5DF4D992" w:rsidR="00B26444" w:rsidRPr="001E194C" w:rsidRDefault="004E0665" w:rsidP="00E805D1">
                    <w:pPr>
                      <w:contextualSpacing/>
                      <w:rPr>
                        <w:rFonts w:ascii="Palatino Linotype" w:hAnsi="Palatino Linotype"/>
                        <w:sz w:val="14"/>
                        <w:szCs w:val="14"/>
                        <w:lang w:val="en-GB"/>
                      </w:rPr>
                    </w:pPr>
                    <w:r>
                      <w:rPr>
                        <w:rFonts w:ascii="Palatino Linotype" w:hAnsi="Palatino Linotype"/>
                        <w:sz w:val="14"/>
                        <w:szCs w:val="14"/>
                        <w:lang w:val="en-GB"/>
                      </w:rPr>
                      <w:t>ESA Steering</w:t>
                    </w:r>
                    <w:r w:rsidR="00A05599">
                      <w:rPr>
                        <w:rFonts w:ascii="Palatino Linotype" w:hAnsi="Palatino Linotype"/>
                        <w:sz w:val="14"/>
                        <w:szCs w:val="14"/>
                        <w:lang w:val="en-GB"/>
                      </w:rPr>
                      <w:t xml:space="preserve"> Committee</w:t>
                    </w:r>
                  </w:p>
                  <w:p w14:paraId="58297FFB" w14:textId="1BFB0B3F" w:rsidR="00B26444" w:rsidRPr="00210A4D" w:rsidRDefault="00FC0D4B" w:rsidP="00E805D1">
                    <w:pPr>
                      <w:ind w:firstLine="180"/>
                      <w:contextualSpacing/>
                      <w:rPr>
                        <w:rFonts w:ascii="Palatino Linotype" w:hAnsi="Palatino Linotype"/>
                        <w:b/>
                        <w:sz w:val="14"/>
                        <w:szCs w:val="14"/>
                      </w:rPr>
                    </w:pPr>
                    <w:r>
                      <w:rPr>
                        <w:rFonts w:ascii="Palatino Linotype" w:hAnsi="Palatino Linotype"/>
                        <w:b/>
                        <w:sz w:val="14"/>
                        <w:szCs w:val="14"/>
                      </w:rPr>
                      <w:t>Adam Linder</w:t>
                    </w:r>
                    <w:r w:rsidR="00A05599" w:rsidRPr="00210A4D">
                      <w:rPr>
                        <w:rFonts w:ascii="Palatino Linotype" w:hAnsi="Palatino Linotype"/>
                        <w:b/>
                        <w:sz w:val="14"/>
                        <w:szCs w:val="14"/>
                      </w:rPr>
                      <w:t xml:space="preserve">, </w:t>
                    </w:r>
                    <w:r>
                      <w:rPr>
                        <w:rFonts w:ascii="Palatino Linotype" w:hAnsi="Palatino Linotype"/>
                        <w:b/>
                        <w:sz w:val="14"/>
                        <w:szCs w:val="14"/>
                      </w:rPr>
                      <w:t>SE</w:t>
                    </w:r>
                  </w:p>
                  <w:p w14:paraId="0E1DCAF7" w14:textId="60881E1F" w:rsidR="00A05599" w:rsidRDefault="00FC0D4B" w:rsidP="00E805D1">
                    <w:pPr>
                      <w:ind w:firstLine="180"/>
                      <w:contextualSpacing/>
                      <w:rPr>
                        <w:rFonts w:ascii="Palatino Linotype" w:hAnsi="Palatino Linotype"/>
                        <w:b/>
                        <w:sz w:val="14"/>
                        <w:szCs w:val="14"/>
                      </w:rPr>
                    </w:pPr>
                    <w:r>
                      <w:rPr>
                        <w:rFonts w:ascii="Palatino Linotype" w:hAnsi="Palatino Linotype"/>
                        <w:b/>
                        <w:sz w:val="14"/>
                        <w:szCs w:val="14"/>
                      </w:rPr>
                      <w:t>Antonio Artigas, ES</w:t>
                    </w:r>
                  </w:p>
                  <w:p w14:paraId="60F87343" w14:textId="787545B2" w:rsidR="00FC0D4B" w:rsidRPr="00FC0D4B" w:rsidRDefault="00FC0D4B" w:rsidP="00E805D1">
                    <w:pPr>
                      <w:ind w:firstLine="180"/>
                      <w:contextualSpacing/>
                      <w:rPr>
                        <w:rFonts w:ascii="Palatino Linotype" w:hAnsi="Palatino Linotype"/>
                        <w:b/>
                        <w:sz w:val="14"/>
                        <w:szCs w:val="14"/>
                        <w:lang w:val="en-US"/>
                      </w:rPr>
                    </w:pPr>
                    <w:r w:rsidRPr="00FC0D4B">
                      <w:rPr>
                        <w:rFonts w:ascii="Palatino Linotype" w:hAnsi="Palatino Linotype"/>
                        <w:b/>
                        <w:sz w:val="14"/>
                        <w:szCs w:val="14"/>
                        <w:lang w:val="en-US"/>
                      </w:rPr>
                      <w:t>Christiane Hartog, DE</w:t>
                    </w:r>
                  </w:p>
                  <w:p w14:paraId="45FFB2A1" w14:textId="66D1D729" w:rsidR="00FC0D4B" w:rsidRDefault="00FC0D4B" w:rsidP="00E805D1">
                    <w:pPr>
                      <w:ind w:firstLine="180"/>
                      <w:contextualSpacing/>
                      <w:rPr>
                        <w:rFonts w:ascii="Palatino Linotype" w:hAnsi="Palatino Linotype"/>
                        <w:b/>
                        <w:sz w:val="14"/>
                        <w:szCs w:val="14"/>
                        <w:lang w:val="en-US"/>
                      </w:rPr>
                    </w:pPr>
                    <w:r w:rsidRPr="00FC0D4B">
                      <w:rPr>
                        <w:rFonts w:ascii="Palatino Linotype" w:hAnsi="Palatino Linotype"/>
                        <w:b/>
                        <w:sz w:val="14"/>
                        <w:szCs w:val="14"/>
                        <w:lang w:val="en-US"/>
                      </w:rPr>
                      <w:t>Daniela Filipe</w:t>
                    </w:r>
                    <w:r>
                      <w:rPr>
                        <w:rFonts w:ascii="Palatino Linotype" w:hAnsi="Palatino Linotype"/>
                        <w:b/>
                        <w:sz w:val="14"/>
                        <w:szCs w:val="14"/>
                        <w:lang w:val="en-US"/>
                      </w:rPr>
                      <w:t>scu, RO</w:t>
                    </w:r>
                  </w:p>
                  <w:p w14:paraId="1B382B45" w14:textId="0E3BC13C" w:rsidR="00FC0D4B" w:rsidRDefault="00FC0D4B" w:rsidP="00E805D1">
                    <w:pPr>
                      <w:ind w:firstLine="180"/>
                      <w:contextualSpacing/>
                      <w:rPr>
                        <w:rFonts w:ascii="Palatino Linotype" w:hAnsi="Palatino Linotype"/>
                        <w:b/>
                        <w:sz w:val="14"/>
                        <w:szCs w:val="14"/>
                        <w:lang w:val="en-US"/>
                      </w:rPr>
                    </w:pPr>
                    <w:r>
                      <w:rPr>
                        <w:rFonts w:ascii="Palatino Linotype" w:hAnsi="Palatino Linotype"/>
                        <w:b/>
                        <w:sz w:val="14"/>
                        <w:szCs w:val="14"/>
                        <w:lang w:val="en-US"/>
                      </w:rPr>
                      <w:t>Dennis Kredler, BE</w:t>
                    </w:r>
                  </w:p>
                  <w:p w14:paraId="2570C4E9" w14:textId="2CD19D00" w:rsidR="00FC0D4B" w:rsidRDefault="00FC0D4B" w:rsidP="00E805D1">
                    <w:pPr>
                      <w:ind w:firstLine="180"/>
                      <w:contextualSpacing/>
                      <w:rPr>
                        <w:rFonts w:ascii="Palatino Linotype" w:hAnsi="Palatino Linotype"/>
                        <w:b/>
                        <w:sz w:val="14"/>
                        <w:szCs w:val="14"/>
                        <w:lang w:val="en-US"/>
                      </w:rPr>
                    </w:pPr>
                    <w:proofErr w:type="spellStart"/>
                    <w:r>
                      <w:rPr>
                        <w:rFonts w:ascii="Palatino Linotype" w:hAnsi="Palatino Linotype"/>
                        <w:b/>
                        <w:sz w:val="14"/>
                        <w:szCs w:val="14"/>
                        <w:lang w:val="en-US"/>
                      </w:rPr>
                      <w:t>Djillali</w:t>
                    </w:r>
                    <w:proofErr w:type="spellEnd"/>
                    <w:r>
                      <w:rPr>
                        <w:rFonts w:ascii="Palatino Linotype" w:hAnsi="Palatino Linotype"/>
                        <w:b/>
                        <w:sz w:val="14"/>
                        <w:szCs w:val="14"/>
                        <w:lang w:val="en-US"/>
                      </w:rPr>
                      <w:t xml:space="preserve"> </w:t>
                    </w:r>
                    <w:proofErr w:type="spellStart"/>
                    <w:r>
                      <w:rPr>
                        <w:rFonts w:ascii="Palatino Linotype" w:hAnsi="Palatino Linotype"/>
                        <w:b/>
                        <w:sz w:val="14"/>
                        <w:szCs w:val="14"/>
                        <w:lang w:val="en-US"/>
                      </w:rPr>
                      <w:t>Annane</w:t>
                    </w:r>
                    <w:proofErr w:type="spellEnd"/>
                    <w:r>
                      <w:rPr>
                        <w:rFonts w:ascii="Palatino Linotype" w:hAnsi="Palatino Linotype"/>
                        <w:b/>
                        <w:sz w:val="14"/>
                        <w:szCs w:val="14"/>
                        <w:lang w:val="en-US"/>
                      </w:rPr>
                      <w:t>, FR</w:t>
                    </w:r>
                  </w:p>
                  <w:p w14:paraId="0080CCE4" w14:textId="430F3A68" w:rsidR="00FC0D4B" w:rsidRDefault="00FC0D4B" w:rsidP="00E805D1">
                    <w:pPr>
                      <w:ind w:left="180"/>
                      <w:contextualSpacing/>
                      <w:rPr>
                        <w:rFonts w:ascii="Palatino Linotype" w:hAnsi="Palatino Linotype"/>
                        <w:b/>
                        <w:sz w:val="14"/>
                        <w:szCs w:val="14"/>
                        <w:lang w:val="en-US"/>
                      </w:rPr>
                    </w:pPr>
                    <w:r>
                      <w:rPr>
                        <w:rFonts w:ascii="Palatino Linotype" w:hAnsi="Palatino Linotype"/>
                        <w:b/>
                        <w:sz w:val="14"/>
                        <w:szCs w:val="14"/>
                        <w:lang w:val="en-US"/>
                      </w:rPr>
                      <w:t xml:space="preserve">Evangelos </w:t>
                    </w:r>
                    <w:r w:rsidR="00E805D1">
                      <w:rPr>
                        <w:rFonts w:ascii="Palatino Linotype" w:hAnsi="Palatino Linotype"/>
                        <w:b/>
                        <w:sz w:val="14"/>
                        <w:szCs w:val="14"/>
                        <w:lang w:val="en-US"/>
                      </w:rPr>
                      <w:t xml:space="preserve">J. </w:t>
                    </w:r>
                    <w:r>
                      <w:rPr>
                        <w:rFonts w:ascii="Palatino Linotype" w:hAnsi="Palatino Linotype"/>
                        <w:b/>
                        <w:sz w:val="14"/>
                        <w:szCs w:val="14"/>
                        <w:lang w:val="en-US"/>
                      </w:rPr>
                      <w:t>Giamarellos</w:t>
                    </w:r>
                    <w:r w:rsidR="00E805D1">
                      <w:rPr>
                        <w:rFonts w:ascii="Palatino Linotype" w:hAnsi="Palatino Linotype"/>
                        <w:b/>
                        <w:sz w:val="14"/>
                        <w:szCs w:val="14"/>
                        <w:lang w:val="en-US"/>
                      </w:rPr>
                      <w:t>-Bourboulis</w:t>
                    </w:r>
                    <w:r>
                      <w:rPr>
                        <w:rFonts w:ascii="Palatino Linotype" w:hAnsi="Palatino Linotype"/>
                        <w:b/>
                        <w:sz w:val="14"/>
                        <w:szCs w:val="14"/>
                        <w:lang w:val="en-US"/>
                      </w:rPr>
                      <w:t>, GR</w:t>
                    </w:r>
                  </w:p>
                  <w:p w14:paraId="626A84E5" w14:textId="1A84DD8F" w:rsidR="00FC0D4B" w:rsidRDefault="00FC0D4B" w:rsidP="00E805D1">
                    <w:pPr>
                      <w:ind w:firstLine="180"/>
                      <w:contextualSpacing/>
                      <w:rPr>
                        <w:rFonts w:ascii="Palatino Linotype" w:hAnsi="Palatino Linotype"/>
                        <w:b/>
                        <w:sz w:val="14"/>
                        <w:szCs w:val="14"/>
                        <w:lang w:val="en-US"/>
                      </w:rPr>
                    </w:pPr>
                    <w:r>
                      <w:rPr>
                        <w:rFonts w:ascii="Palatino Linotype" w:hAnsi="Palatino Linotype"/>
                        <w:b/>
                        <w:sz w:val="14"/>
                        <w:szCs w:val="14"/>
                        <w:lang w:val="en-US"/>
                      </w:rPr>
                      <w:t>Ignacio Martin-Loeches, IE</w:t>
                    </w:r>
                  </w:p>
                  <w:p w14:paraId="76347657" w14:textId="7079C30B" w:rsidR="00FC0D4B" w:rsidRDefault="00FC0D4B" w:rsidP="00E805D1">
                    <w:pPr>
                      <w:ind w:firstLine="180"/>
                      <w:contextualSpacing/>
                      <w:rPr>
                        <w:rFonts w:ascii="Palatino Linotype" w:hAnsi="Palatino Linotype"/>
                        <w:b/>
                        <w:sz w:val="14"/>
                        <w:szCs w:val="14"/>
                        <w:lang w:val="en-US"/>
                      </w:rPr>
                    </w:pPr>
                    <w:r>
                      <w:rPr>
                        <w:rFonts w:ascii="Palatino Linotype" w:hAnsi="Palatino Linotype"/>
                        <w:b/>
                        <w:sz w:val="14"/>
                        <w:szCs w:val="14"/>
                        <w:lang w:val="en-US"/>
                      </w:rPr>
                      <w:t>Jean Carlet, FR</w:t>
                    </w:r>
                  </w:p>
                  <w:p w14:paraId="0A3C5D82" w14:textId="35BB3E70" w:rsidR="00FC0D4B" w:rsidRPr="00FC0D4B" w:rsidRDefault="00FC0D4B" w:rsidP="00E805D1">
                    <w:pPr>
                      <w:ind w:firstLine="180"/>
                      <w:contextualSpacing/>
                      <w:rPr>
                        <w:rFonts w:ascii="Palatino Linotype" w:hAnsi="Palatino Linotype"/>
                        <w:b/>
                        <w:sz w:val="14"/>
                        <w:szCs w:val="14"/>
                      </w:rPr>
                    </w:pPr>
                    <w:r w:rsidRPr="00FC0D4B">
                      <w:rPr>
                        <w:rFonts w:ascii="Palatino Linotype" w:hAnsi="Palatino Linotype"/>
                        <w:b/>
                        <w:sz w:val="14"/>
                        <w:szCs w:val="14"/>
                      </w:rPr>
                      <w:t>Konrad Reinhart, DE</w:t>
                    </w:r>
                  </w:p>
                  <w:p w14:paraId="6B57224E" w14:textId="241E45E2" w:rsidR="00FC0D4B" w:rsidRDefault="00FC0D4B" w:rsidP="00E805D1">
                    <w:pPr>
                      <w:ind w:firstLine="180"/>
                      <w:contextualSpacing/>
                      <w:rPr>
                        <w:rFonts w:ascii="Palatino Linotype" w:hAnsi="Palatino Linotype"/>
                        <w:b/>
                        <w:sz w:val="14"/>
                        <w:szCs w:val="14"/>
                      </w:rPr>
                    </w:pPr>
                    <w:r w:rsidRPr="00FC0D4B">
                      <w:rPr>
                        <w:rFonts w:ascii="Palatino Linotype" w:hAnsi="Palatino Linotype"/>
                        <w:b/>
                        <w:sz w:val="14"/>
                        <w:szCs w:val="14"/>
                      </w:rPr>
                      <w:t>Massimo S</w:t>
                    </w:r>
                    <w:r>
                      <w:rPr>
                        <w:rFonts w:ascii="Palatino Linotype" w:hAnsi="Palatino Linotype"/>
                        <w:b/>
                        <w:sz w:val="14"/>
                        <w:szCs w:val="14"/>
                      </w:rPr>
                      <w:t>artelli, IT</w:t>
                    </w:r>
                  </w:p>
                  <w:p w14:paraId="386BC3FF" w14:textId="43C95009" w:rsidR="00FC0D4B" w:rsidRDefault="00FC0D4B" w:rsidP="00E805D1">
                    <w:pPr>
                      <w:ind w:firstLine="180"/>
                      <w:contextualSpacing/>
                      <w:rPr>
                        <w:rFonts w:ascii="Palatino Linotype" w:hAnsi="Palatino Linotype"/>
                        <w:b/>
                        <w:sz w:val="14"/>
                        <w:szCs w:val="14"/>
                      </w:rPr>
                    </w:pPr>
                    <w:r>
                      <w:rPr>
                        <w:rFonts w:ascii="Palatino Linotype" w:hAnsi="Palatino Linotype"/>
                        <w:b/>
                        <w:sz w:val="14"/>
                        <w:szCs w:val="14"/>
                      </w:rPr>
                      <w:t>Ricard Ferrer, ES</w:t>
                    </w:r>
                  </w:p>
                  <w:p w14:paraId="1D10371F" w14:textId="3D24E4BB" w:rsidR="00FC0D4B" w:rsidRPr="00FC0D4B" w:rsidRDefault="00FC0D4B" w:rsidP="00E805D1">
                    <w:pPr>
                      <w:ind w:firstLine="180"/>
                      <w:contextualSpacing/>
                      <w:rPr>
                        <w:rFonts w:ascii="Palatino Linotype" w:hAnsi="Palatino Linotype"/>
                        <w:b/>
                        <w:sz w:val="14"/>
                        <w:szCs w:val="14"/>
                      </w:rPr>
                    </w:pPr>
                    <w:r>
                      <w:rPr>
                        <w:rFonts w:ascii="Palatino Linotype" w:hAnsi="Palatino Linotype"/>
                        <w:b/>
                        <w:sz w:val="14"/>
                        <w:szCs w:val="14"/>
                      </w:rPr>
                      <w:t>Ron Daniels, GB</w:t>
                    </w:r>
                  </w:p>
                  <w:p w14:paraId="377842A2" w14:textId="70BA2422" w:rsidR="00EB197A" w:rsidRDefault="00EB197A" w:rsidP="00E805D1">
                    <w:pPr>
                      <w:contextualSpacing/>
                      <w:rPr>
                        <w:rFonts w:ascii="Palatino Linotype" w:hAnsi="Palatino Linotype" w:cs="Helvetica Neue"/>
                        <w:color w:val="000000"/>
                        <w:sz w:val="14"/>
                        <w:szCs w:val="14"/>
                      </w:rPr>
                    </w:pPr>
                  </w:p>
                  <w:p w14:paraId="30091F38" w14:textId="77777777" w:rsidR="00E805D1" w:rsidRPr="00FC0D4B" w:rsidRDefault="00E805D1" w:rsidP="00E805D1">
                    <w:pPr>
                      <w:contextualSpacing/>
                      <w:rPr>
                        <w:rFonts w:ascii="Palatino Linotype" w:hAnsi="Palatino Linotype" w:cs="Helvetica Neue"/>
                        <w:color w:val="000000"/>
                        <w:sz w:val="14"/>
                        <w:szCs w:val="14"/>
                      </w:rPr>
                    </w:pPr>
                  </w:p>
                  <w:p w14:paraId="7C31544F" w14:textId="11A81498" w:rsidR="00A05599" w:rsidRPr="001E194C" w:rsidRDefault="00A05599" w:rsidP="00E805D1">
                    <w:pPr>
                      <w:contextualSpacing/>
                      <w:rPr>
                        <w:rFonts w:ascii="Palatino Linotype" w:hAnsi="Palatino Linotype" w:cs="Arial"/>
                        <w:color w:val="141413"/>
                        <w:sz w:val="14"/>
                        <w:szCs w:val="14"/>
                        <w:lang w:val="en-CA"/>
                      </w:rPr>
                    </w:pPr>
                    <w:r>
                      <w:rPr>
                        <w:rFonts w:ascii="Palatino Linotype" w:hAnsi="Palatino Linotype" w:cs="Arial"/>
                        <w:color w:val="141413"/>
                        <w:sz w:val="14"/>
                        <w:szCs w:val="14"/>
                        <w:lang w:val="en-CA"/>
                      </w:rPr>
                      <w:t>Contact</w:t>
                    </w:r>
                  </w:p>
                  <w:p w14:paraId="7E622E5F" w14:textId="53977C34" w:rsidR="00A05599" w:rsidRPr="004E0665" w:rsidRDefault="004E0665" w:rsidP="00E805D1">
                    <w:pPr>
                      <w:ind w:firstLine="180"/>
                      <w:contextualSpacing/>
                      <w:rPr>
                        <w:rFonts w:ascii="Palatino Linotype" w:hAnsi="Palatino Linotype" w:cs="Helvetica Neue"/>
                        <w:b/>
                        <w:bCs/>
                        <w:color w:val="000000"/>
                        <w:sz w:val="14"/>
                        <w:szCs w:val="14"/>
                        <w:lang w:val="en-US"/>
                      </w:rPr>
                    </w:pPr>
                    <w:r w:rsidRPr="004E0665">
                      <w:rPr>
                        <w:rFonts w:ascii="Palatino Linotype" w:hAnsi="Palatino Linotype" w:cs="Helvetica Neue"/>
                        <w:b/>
                        <w:bCs/>
                        <w:color w:val="000000"/>
                        <w:sz w:val="14"/>
                        <w:szCs w:val="14"/>
                        <w:lang w:val="en-US"/>
                      </w:rPr>
                      <w:t>Simone Mancini</w:t>
                    </w:r>
                  </w:p>
                  <w:p w14:paraId="12C6F82B" w14:textId="022B9D31" w:rsidR="00B26444" w:rsidRPr="004E0665" w:rsidRDefault="00B26444" w:rsidP="00E805D1">
                    <w:pPr>
                      <w:ind w:left="540" w:hanging="360"/>
                      <w:contextualSpacing/>
                      <w:rPr>
                        <w:rFonts w:ascii="Palatino Linotype" w:hAnsi="Palatino Linotype" w:cs="Helvetica Neue"/>
                        <w:color w:val="000000"/>
                        <w:sz w:val="14"/>
                        <w:szCs w:val="14"/>
                        <w:lang w:val="en-US"/>
                      </w:rPr>
                    </w:pPr>
                    <w:r w:rsidRPr="004E0665">
                      <w:rPr>
                        <w:rFonts w:ascii="Palatino Linotype" w:hAnsi="Palatino Linotype" w:cs="Helvetica Neue"/>
                        <w:color w:val="000000"/>
                        <w:sz w:val="14"/>
                        <w:szCs w:val="14"/>
                        <w:lang w:val="en-US"/>
                      </w:rPr>
                      <w:t>+49 3</w:t>
                    </w:r>
                    <w:r w:rsidR="00F758F6" w:rsidRPr="004E0665">
                      <w:rPr>
                        <w:rFonts w:ascii="Palatino Linotype" w:hAnsi="Palatino Linotype" w:cs="Helvetica Neue"/>
                        <w:color w:val="000000"/>
                        <w:sz w:val="14"/>
                        <w:szCs w:val="14"/>
                        <w:lang w:val="en-US"/>
                      </w:rPr>
                      <w:t>0 45055141</w:t>
                    </w:r>
                    <w:r w:rsidR="004E0665" w:rsidRPr="004E0665">
                      <w:rPr>
                        <w:rFonts w:ascii="Palatino Linotype" w:hAnsi="Palatino Linotype" w:cs="Helvetica Neue"/>
                        <w:color w:val="000000"/>
                        <w:sz w:val="14"/>
                        <w:szCs w:val="14"/>
                        <w:lang w:val="en-US"/>
                      </w:rPr>
                      <w:t>7</w:t>
                    </w:r>
                  </w:p>
                  <w:p w14:paraId="73274183" w14:textId="32836FBE" w:rsidR="00B26444" w:rsidRPr="004E0665" w:rsidRDefault="004E0665" w:rsidP="00E805D1">
                    <w:pPr>
                      <w:ind w:left="180"/>
                      <w:contextualSpacing/>
                      <w:rPr>
                        <w:rFonts w:ascii="Palatino Linotype" w:hAnsi="Palatino Linotype" w:cs="Helvetica Neue"/>
                        <w:color w:val="000000"/>
                        <w:sz w:val="14"/>
                        <w:szCs w:val="14"/>
                        <w:lang w:val="en-US"/>
                      </w:rPr>
                    </w:pPr>
                    <w:r>
                      <w:rPr>
                        <w:rFonts w:ascii="Palatino Linotype" w:hAnsi="Palatino Linotype" w:cs="Helvetica Neue"/>
                        <w:color w:val="000000"/>
                        <w:sz w:val="14"/>
                        <w:szCs w:val="14"/>
                        <w:lang w:val="en-US"/>
                      </w:rPr>
                      <w:t>Simone.Mancini@global-sepsis-alliance.org</w:t>
                    </w:r>
                  </w:p>
                  <w:p w14:paraId="0F6FBFA1" w14:textId="68FF6C5A" w:rsidR="00EB197A" w:rsidRPr="006802E3" w:rsidRDefault="00EB197A" w:rsidP="00E805D1">
                    <w:pPr>
                      <w:contextualSpacing/>
                      <w:rPr>
                        <w:rStyle w:val="Hyperlink"/>
                        <w:rFonts w:ascii="Palatino Linotype" w:hAnsi="Palatino Linotype" w:cs="Helvetica Neue"/>
                        <w:color w:val="auto"/>
                        <w:sz w:val="14"/>
                        <w:szCs w:val="14"/>
                        <w:u w:val="none"/>
                        <w:lang w:val="en-US"/>
                      </w:rPr>
                    </w:pPr>
                  </w:p>
                  <w:p w14:paraId="29EC9DB3" w14:textId="73423DAC" w:rsidR="00E805D1" w:rsidRPr="006802E3" w:rsidRDefault="00E805D1" w:rsidP="00E805D1">
                    <w:pPr>
                      <w:ind w:left="182" w:hanging="2"/>
                      <w:contextualSpacing/>
                      <w:rPr>
                        <w:rStyle w:val="Hyperlink"/>
                        <w:rFonts w:ascii="Palatino Linotype" w:hAnsi="Palatino Linotype" w:cs="Helvetica Neue"/>
                        <w:color w:val="auto"/>
                        <w:sz w:val="14"/>
                        <w:szCs w:val="14"/>
                        <w:u w:val="none"/>
                        <w:lang w:val="en-US"/>
                      </w:rPr>
                    </w:pPr>
                  </w:p>
                  <w:p w14:paraId="4F44D769" w14:textId="77777777" w:rsidR="00E805D1" w:rsidRPr="006802E3" w:rsidRDefault="00E805D1" w:rsidP="00E805D1">
                    <w:pPr>
                      <w:ind w:left="182" w:hanging="2"/>
                      <w:contextualSpacing/>
                      <w:rPr>
                        <w:rStyle w:val="Hyperlink"/>
                        <w:rFonts w:ascii="Palatino Linotype" w:hAnsi="Palatino Linotype" w:cs="Helvetica Neue"/>
                        <w:color w:val="auto"/>
                        <w:sz w:val="14"/>
                        <w:szCs w:val="14"/>
                        <w:u w:val="none"/>
                        <w:lang w:val="en-US"/>
                      </w:rPr>
                    </w:pPr>
                  </w:p>
                  <w:p w14:paraId="505C8CB8" w14:textId="06190FC1" w:rsidR="00A05599" w:rsidRPr="001E194C" w:rsidRDefault="007327F4" w:rsidP="00E805D1">
                    <w:pPr>
                      <w:contextualSpacing/>
                      <w:rPr>
                        <w:rFonts w:ascii="Palatino Linotype" w:hAnsi="Palatino Linotype" w:cs="Arial"/>
                        <w:color w:val="141413"/>
                        <w:sz w:val="14"/>
                        <w:szCs w:val="14"/>
                        <w:lang w:val="en-CA"/>
                      </w:rPr>
                    </w:pPr>
                    <w:r>
                      <w:rPr>
                        <w:rFonts w:ascii="Palatino Linotype" w:hAnsi="Palatino Linotype" w:cs="Arial"/>
                        <w:color w:val="141413"/>
                        <w:sz w:val="14"/>
                        <w:szCs w:val="14"/>
                        <w:lang w:val="en-CA"/>
                      </w:rPr>
                      <w:t>Visitor</w:t>
                    </w:r>
                    <w:r w:rsidR="00CE23F2">
                      <w:rPr>
                        <w:rFonts w:ascii="Palatino Linotype" w:hAnsi="Palatino Linotype" w:cs="Arial"/>
                        <w:color w:val="141413"/>
                        <w:sz w:val="14"/>
                        <w:szCs w:val="14"/>
                        <w:lang w:val="en-CA"/>
                      </w:rPr>
                      <w:t xml:space="preserve"> Address</w:t>
                    </w:r>
                  </w:p>
                  <w:p w14:paraId="11510977" w14:textId="1C0846DB" w:rsidR="004E0665" w:rsidRDefault="004E0665" w:rsidP="00E805D1">
                    <w:pPr>
                      <w:ind w:firstLine="180"/>
                      <w:contextualSpacing/>
                      <w:rPr>
                        <w:rFonts w:ascii="Palatino Linotype" w:hAnsi="Palatino Linotype" w:cs="Helvetica Neue"/>
                        <w:color w:val="000000"/>
                        <w:sz w:val="14"/>
                        <w:szCs w:val="14"/>
                        <w:lang w:val="en-US"/>
                      </w:rPr>
                    </w:pPr>
                    <w:r>
                      <w:rPr>
                        <w:rFonts w:ascii="Palatino Linotype" w:hAnsi="Palatino Linotype" w:cs="Helvetica Neue"/>
                        <w:color w:val="000000"/>
                        <w:sz w:val="14"/>
                        <w:szCs w:val="14"/>
                        <w:lang w:val="en-US"/>
                      </w:rPr>
                      <w:t>European Sepsis Alliance</w:t>
                    </w:r>
                  </w:p>
                  <w:p w14:paraId="098F50A1" w14:textId="004FD2A7" w:rsidR="00A05599" w:rsidRPr="00A05599" w:rsidRDefault="004E0665" w:rsidP="00E805D1">
                    <w:pPr>
                      <w:ind w:firstLine="180"/>
                      <w:contextualSpacing/>
                      <w:rPr>
                        <w:rFonts w:ascii="Palatino Linotype" w:hAnsi="Palatino Linotype" w:cs="Helvetica Neue"/>
                        <w:color w:val="000000"/>
                        <w:sz w:val="14"/>
                        <w:szCs w:val="14"/>
                        <w:lang w:val="en-US"/>
                      </w:rPr>
                    </w:pPr>
                    <w:r>
                      <w:rPr>
                        <w:rFonts w:ascii="Palatino Linotype" w:hAnsi="Palatino Linotype" w:cs="Helvetica Neue"/>
                        <w:color w:val="000000"/>
                        <w:sz w:val="14"/>
                        <w:szCs w:val="14"/>
                        <w:lang w:val="en-US"/>
                      </w:rPr>
                      <w:t xml:space="preserve">c/o </w:t>
                    </w:r>
                    <w:r w:rsidR="00A05599" w:rsidRPr="00A05599">
                      <w:rPr>
                        <w:rFonts w:ascii="Palatino Linotype" w:hAnsi="Palatino Linotype" w:cs="Helvetica Neue"/>
                        <w:color w:val="000000"/>
                        <w:sz w:val="14"/>
                        <w:szCs w:val="14"/>
                        <w:lang w:val="en-US"/>
                      </w:rPr>
                      <w:t>Global Sepsis Alliance</w:t>
                    </w:r>
                  </w:p>
                  <w:p w14:paraId="34520022" w14:textId="713699BC" w:rsidR="00CE23F2" w:rsidRPr="00F758F6" w:rsidRDefault="00CE23F2" w:rsidP="00E805D1">
                    <w:pPr>
                      <w:ind w:firstLine="180"/>
                      <w:contextualSpacing/>
                      <w:rPr>
                        <w:rFonts w:ascii="Palatino Linotype" w:hAnsi="Palatino Linotype" w:cs="Helvetica Neue"/>
                        <w:color w:val="000000"/>
                        <w:sz w:val="14"/>
                        <w:szCs w:val="14"/>
                        <w:lang w:val="en-US"/>
                      </w:rPr>
                    </w:pPr>
                    <w:r w:rsidRPr="00F758F6">
                      <w:rPr>
                        <w:rFonts w:ascii="Palatino Linotype" w:hAnsi="Palatino Linotype" w:cs="Helvetica Neue"/>
                        <w:color w:val="000000"/>
                        <w:sz w:val="14"/>
                        <w:szCs w:val="14"/>
                        <w:lang w:val="en-US"/>
                      </w:rPr>
                      <w:t xml:space="preserve">c/o </w:t>
                    </w:r>
                    <w:proofErr w:type="spellStart"/>
                    <w:r w:rsidRPr="00F758F6">
                      <w:rPr>
                        <w:rFonts w:ascii="Palatino Linotype" w:hAnsi="Palatino Linotype" w:cs="Helvetica Neue"/>
                        <w:color w:val="000000"/>
                        <w:sz w:val="14"/>
                        <w:szCs w:val="14"/>
                        <w:lang w:val="en-US"/>
                      </w:rPr>
                      <w:t>Charité</w:t>
                    </w:r>
                    <w:proofErr w:type="spellEnd"/>
                    <w:r w:rsidR="001F7767">
                      <w:rPr>
                        <w:rFonts w:ascii="Palatino Linotype" w:hAnsi="Palatino Linotype" w:cs="Helvetica Neue"/>
                        <w:color w:val="000000"/>
                        <w:sz w:val="14"/>
                        <w:szCs w:val="14"/>
                        <w:lang w:val="en-US"/>
                      </w:rPr>
                      <w:t xml:space="preserve"> University Hospital</w:t>
                    </w:r>
                  </w:p>
                  <w:p w14:paraId="5A14E589" w14:textId="51FA2EC0" w:rsidR="00A05599" w:rsidRPr="001E194C" w:rsidRDefault="00CE23F2" w:rsidP="00E805D1">
                    <w:pPr>
                      <w:ind w:firstLine="180"/>
                      <w:contextualSpacing/>
                      <w:rPr>
                        <w:rFonts w:ascii="Palatino Linotype" w:hAnsi="Palatino Linotype" w:cs="Helvetica Neue"/>
                        <w:color w:val="000000"/>
                        <w:sz w:val="14"/>
                        <w:szCs w:val="14"/>
                        <w:lang w:val="en-CA"/>
                      </w:rPr>
                    </w:pPr>
                    <w:proofErr w:type="spellStart"/>
                    <w:r w:rsidRPr="00F758F6">
                      <w:rPr>
                        <w:rFonts w:ascii="Palatino Linotype" w:hAnsi="Palatino Linotype" w:cs="Helvetica Neue"/>
                        <w:color w:val="000000"/>
                        <w:sz w:val="14"/>
                        <w:szCs w:val="14"/>
                        <w:lang w:val="en-US"/>
                      </w:rPr>
                      <w:t>Hindenburgdamm</w:t>
                    </w:r>
                    <w:proofErr w:type="spellEnd"/>
                    <w:r w:rsidRPr="00F758F6">
                      <w:rPr>
                        <w:rFonts w:ascii="Palatino Linotype" w:hAnsi="Palatino Linotype" w:cs="Helvetica Neue"/>
                        <w:color w:val="000000"/>
                        <w:sz w:val="14"/>
                        <w:szCs w:val="14"/>
                        <w:lang w:val="en-US"/>
                      </w:rPr>
                      <w:t xml:space="preserve"> 27</w:t>
                    </w:r>
                  </w:p>
                  <w:p w14:paraId="6EB6A9AF" w14:textId="38D1AC43" w:rsidR="00A05599" w:rsidRPr="001E194C" w:rsidRDefault="00CE23F2" w:rsidP="00E805D1">
                    <w:pPr>
                      <w:ind w:firstLine="180"/>
                      <w:contextualSpacing/>
                      <w:rPr>
                        <w:rFonts w:ascii="Palatino Linotype" w:hAnsi="Palatino Linotype" w:cs="Helvetica Neue"/>
                        <w:color w:val="000000"/>
                        <w:sz w:val="14"/>
                        <w:szCs w:val="14"/>
                        <w:lang w:val="en-CA"/>
                      </w:rPr>
                    </w:pPr>
                    <w:r>
                      <w:rPr>
                        <w:rFonts w:ascii="Palatino Linotype" w:hAnsi="Palatino Linotype" w:cs="Helvetica Neue"/>
                        <w:color w:val="000000"/>
                        <w:sz w:val="14"/>
                        <w:szCs w:val="14"/>
                        <w:lang w:val="en-CA"/>
                      </w:rPr>
                      <w:t>12203</w:t>
                    </w:r>
                    <w:r w:rsidR="00A05599" w:rsidRPr="001E194C">
                      <w:rPr>
                        <w:rFonts w:ascii="Palatino Linotype" w:hAnsi="Palatino Linotype" w:cs="Helvetica Neue"/>
                        <w:color w:val="000000"/>
                        <w:sz w:val="14"/>
                        <w:szCs w:val="14"/>
                        <w:lang w:val="en-CA"/>
                      </w:rPr>
                      <w:t xml:space="preserve"> </w:t>
                    </w:r>
                    <w:r>
                      <w:rPr>
                        <w:rFonts w:ascii="Palatino Linotype" w:hAnsi="Palatino Linotype" w:cs="Helvetica Neue"/>
                        <w:color w:val="000000"/>
                        <w:sz w:val="14"/>
                        <w:szCs w:val="14"/>
                        <w:lang w:val="en-CA"/>
                      </w:rPr>
                      <w:t>Berlin</w:t>
                    </w:r>
                  </w:p>
                  <w:p w14:paraId="70989482" w14:textId="17B9FC32" w:rsidR="00A05599" w:rsidRDefault="00A05599" w:rsidP="00E805D1">
                    <w:pPr>
                      <w:ind w:firstLine="180"/>
                      <w:contextualSpacing/>
                      <w:rPr>
                        <w:rFonts w:ascii="Palatino Linotype" w:hAnsi="Palatino Linotype" w:cs="Helvetica Neue"/>
                        <w:color w:val="000000"/>
                        <w:sz w:val="14"/>
                        <w:szCs w:val="14"/>
                        <w:lang w:val="en"/>
                      </w:rPr>
                    </w:pPr>
                    <w:r w:rsidRPr="001E194C">
                      <w:rPr>
                        <w:rFonts w:ascii="Palatino Linotype" w:hAnsi="Palatino Linotype" w:cs="Helvetica Neue"/>
                        <w:color w:val="000000"/>
                        <w:sz w:val="14"/>
                        <w:szCs w:val="14"/>
                        <w:lang w:val="en"/>
                      </w:rPr>
                      <w:t>Germany</w:t>
                    </w:r>
                  </w:p>
                  <w:p w14:paraId="650C2F39" w14:textId="1F08AE97" w:rsidR="00FC0D4B" w:rsidRDefault="00FC0D4B" w:rsidP="00E805D1">
                    <w:pPr>
                      <w:contextualSpacing/>
                      <w:rPr>
                        <w:rFonts w:ascii="Palatino Linotype" w:hAnsi="Palatino Linotype" w:cs="Helvetica Neue"/>
                        <w:color w:val="000000"/>
                        <w:sz w:val="14"/>
                        <w:szCs w:val="14"/>
                        <w:lang w:val="en"/>
                      </w:rPr>
                    </w:pPr>
                  </w:p>
                  <w:p w14:paraId="2B1E895C" w14:textId="77777777" w:rsidR="00E805D1" w:rsidRDefault="00E805D1" w:rsidP="00E805D1">
                    <w:pPr>
                      <w:contextualSpacing/>
                      <w:rPr>
                        <w:rFonts w:ascii="Palatino Linotype" w:hAnsi="Palatino Linotype" w:cs="Helvetica Neue"/>
                        <w:color w:val="000000"/>
                        <w:sz w:val="14"/>
                        <w:szCs w:val="14"/>
                        <w:lang w:val="en"/>
                      </w:rPr>
                    </w:pPr>
                  </w:p>
                  <w:p w14:paraId="06F45129" w14:textId="77777777" w:rsidR="00FC0D4B" w:rsidRDefault="00FC0D4B" w:rsidP="00E805D1">
                    <w:pPr>
                      <w:ind w:firstLine="180"/>
                      <w:contextualSpacing/>
                      <w:rPr>
                        <w:rFonts w:ascii="Palatino Linotype" w:hAnsi="Palatino Linotype" w:cs="Helvetica Neue"/>
                        <w:color w:val="000000"/>
                        <w:sz w:val="14"/>
                        <w:szCs w:val="14"/>
                        <w:lang w:val="en"/>
                      </w:rPr>
                    </w:pPr>
                  </w:p>
                  <w:p w14:paraId="5EA35659" w14:textId="37CAAA1F" w:rsidR="00EB197A" w:rsidRPr="00EB197A" w:rsidRDefault="00EB197A" w:rsidP="00E805D1">
                    <w:pPr>
                      <w:contextualSpacing/>
                      <w:rPr>
                        <w:rFonts w:ascii="Palatino Linotype" w:hAnsi="Palatino Linotype" w:cs="Arial"/>
                        <w:color w:val="141413"/>
                        <w:sz w:val="14"/>
                        <w:szCs w:val="14"/>
                        <w:lang w:val="en-CA"/>
                      </w:rPr>
                    </w:pPr>
                    <w:r w:rsidRPr="00EB197A">
                      <w:rPr>
                        <w:rFonts w:ascii="Palatino Linotype" w:hAnsi="Palatino Linotype" w:cs="Arial"/>
                        <w:color w:val="141413"/>
                        <w:sz w:val="14"/>
                        <w:szCs w:val="14"/>
                        <w:lang w:val="en-CA"/>
                      </w:rPr>
                      <w:t>We support</w:t>
                    </w:r>
                  </w:p>
                  <w:p w14:paraId="7970506A" w14:textId="5DBE7596" w:rsidR="00EB197A" w:rsidRPr="00EB197A" w:rsidRDefault="00EB197A" w:rsidP="00E805D1">
                    <w:pPr>
                      <w:contextualSpacing/>
                      <w:rPr>
                        <w:rFonts w:ascii="Palatino Linotype" w:hAnsi="Palatino Linotype" w:cs="Arial"/>
                        <w:b/>
                        <w:bCs/>
                        <w:color w:val="141413"/>
                        <w:sz w:val="14"/>
                        <w:szCs w:val="14"/>
                        <w:lang w:val="en-CA"/>
                      </w:rPr>
                    </w:pPr>
                    <w:r w:rsidRPr="00EB197A">
                      <w:rPr>
                        <w:rFonts w:ascii="Palatino Linotype" w:hAnsi="Palatino Linotype" w:cs="Arial"/>
                        <w:b/>
                        <w:bCs/>
                        <w:color w:val="141413"/>
                        <w:sz w:val="14"/>
                        <w:szCs w:val="14"/>
                        <w:lang w:val="en-CA"/>
                      </w:rPr>
                      <w:t>World Sepsis Day – September 13</w:t>
                    </w:r>
                  </w:p>
                  <w:p w14:paraId="4C93D6C6" w14:textId="65DA54E1" w:rsidR="00EB197A" w:rsidRDefault="00EB197A" w:rsidP="00E805D1">
                    <w:pPr>
                      <w:contextualSpacing/>
                      <w:rPr>
                        <w:rFonts w:ascii="Palatino Linotype" w:hAnsi="Palatino Linotype" w:cs="Arial"/>
                        <w:color w:val="141413"/>
                        <w:sz w:val="14"/>
                        <w:szCs w:val="14"/>
                        <w:lang w:val="en-CA"/>
                      </w:rPr>
                    </w:pPr>
                    <w:r w:rsidRPr="00EB197A">
                      <w:rPr>
                        <w:rFonts w:ascii="Palatino Linotype" w:hAnsi="Palatino Linotype" w:cs="Arial"/>
                        <w:color w:val="141413"/>
                        <w:sz w:val="14"/>
                        <w:szCs w:val="14"/>
                        <w:lang w:val="en-CA"/>
                      </w:rPr>
                      <w:t>worldsepsisday.org</w:t>
                    </w:r>
                  </w:p>
                  <w:p w14:paraId="03F7246B" w14:textId="4D88523B" w:rsidR="00FC0D4B" w:rsidRDefault="00FC0D4B" w:rsidP="00E805D1">
                    <w:pPr>
                      <w:contextualSpacing/>
                      <w:rPr>
                        <w:rFonts w:ascii="Palatino Linotype" w:hAnsi="Palatino Linotype" w:cs="Arial"/>
                        <w:color w:val="141413"/>
                        <w:sz w:val="14"/>
                        <w:szCs w:val="14"/>
                        <w:lang w:val="en-CA"/>
                      </w:rPr>
                    </w:pPr>
                  </w:p>
                  <w:p w14:paraId="01C78A0A" w14:textId="77777777" w:rsidR="00E805D1" w:rsidRDefault="00E805D1" w:rsidP="00E805D1">
                    <w:pPr>
                      <w:contextualSpacing/>
                      <w:rPr>
                        <w:rFonts w:ascii="Palatino Linotype" w:hAnsi="Palatino Linotype" w:cs="Arial"/>
                        <w:color w:val="141413"/>
                        <w:sz w:val="14"/>
                        <w:szCs w:val="14"/>
                        <w:lang w:val="en-CA"/>
                      </w:rPr>
                    </w:pPr>
                  </w:p>
                  <w:p w14:paraId="286D0248" w14:textId="78FD5D51" w:rsidR="00FC0D4B" w:rsidRDefault="00FC0D4B" w:rsidP="00E805D1">
                    <w:pPr>
                      <w:contextualSpacing/>
                      <w:rPr>
                        <w:rFonts w:ascii="Palatino Linotype" w:hAnsi="Palatino Linotype" w:cs="Arial"/>
                        <w:color w:val="141413"/>
                        <w:sz w:val="14"/>
                        <w:szCs w:val="14"/>
                        <w:lang w:val="en-CA"/>
                      </w:rPr>
                    </w:pPr>
                  </w:p>
                  <w:p w14:paraId="0AF93434" w14:textId="3AAF8D25" w:rsidR="00FC0D4B" w:rsidRDefault="00FC0D4B" w:rsidP="00E805D1">
                    <w:pPr>
                      <w:contextualSpacing/>
                      <w:rPr>
                        <w:rFonts w:ascii="Palatino Linotype" w:hAnsi="Palatino Linotype" w:cs="Arial"/>
                        <w:color w:val="141413"/>
                        <w:sz w:val="14"/>
                        <w:szCs w:val="14"/>
                        <w:lang w:val="en-CA"/>
                      </w:rPr>
                    </w:pPr>
                    <w:r w:rsidRPr="00EB197A">
                      <w:rPr>
                        <w:rFonts w:ascii="Palatino Linotype" w:hAnsi="Palatino Linotype" w:cs="Arial"/>
                        <w:color w:val="141413"/>
                        <w:sz w:val="14"/>
                        <w:szCs w:val="14"/>
                        <w:lang w:val="en-CA"/>
                      </w:rPr>
                      <w:t xml:space="preserve">We </w:t>
                    </w:r>
                    <w:r>
                      <w:rPr>
                        <w:rFonts w:ascii="Palatino Linotype" w:hAnsi="Palatino Linotype" w:cs="Arial"/>
                        <w:color w:val="141413"/>
                        <w:sz w:val="14"/>
                        <w:szCs w:val="14"/>
                        <w:lang w:val="en-CA"/>
                      </w:rPr>
                      <w:t>are a member of the</w:t>
                    </w:r>
                  </w:p>
                  <w:p w14:paraId="7BC69AC1" w14:textId="0D2BE7E9" w:rsidR="00FC0D4B" w:rsidRPr="00EB197A" w:rsidRDefault="00FC0D4B" w:rsidP="00E805D1">
                    <w:pPr>
                      <w:contextualSpacing/>
                      <w:rPr>
                        <w:rFonts w:ascii="Palatino Linotype" w:hAnsi="Palatino Linotype" w:cs="Arial"/>
                        <w:color w:val="141413"/>
                        <w:sz w:val="14"/>
                        <w:szCs w:val="14"/>
                        <w:lang w:val="en-CA"/>
                      </w:rPr>
                    </w:pPr>
                    <w:r>
                      <w:rPr>
                        <w:rFonts w:ascii="Calibri" w:hAnsi="Calibri" w:cs="Helvetica Neue"/>
                        <w:noProof/>
                        <w:color w:val="000000"/>
                        <w:sz w:val="14"/>
                        <w:szCs w:val="18"/>
                      </w:rPr>
                      <w:drawing>
                        <wp:inline distT="0" distB="0" distL="0" distR="0" wp14:anchorId="686C8A9E" wp14:editId="270EB959">
                          <wp:extent cx="1152000" cy="540000"/>
                          <wp:effectExtent l="0" t="0" r="0" b="0"/>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SA_L_CO_RGB.wmf"/>
                                  <pic:cNvPicPr/>
                                </pic:nvPicPr>
                                <pic:blipFill>
                                  <a:blip r:embed="rId3">
                                    <a:extLst>
                                      <a:ext uri="{28A0092B-C50C-407E-A947-70E740481C1C}">
                                        <a14:useLocalDpi xmlns:a14="http://schemas.microsoft.com/office/drawing/2010/main" val="0"/>
                                      </a:ext>
                                    </a:extLst>
                                  </a:blip>
                                  <a:stretch>
                                    <a:fillRect/>
                                  </a:stretch>
                                </pic:blipFill>
                                <pic:spPr>
                                  <a:xfrm>
                                    <a:off x="0" y="0"/>
                                    <a:ext cx="1152000" cy="540000"/>
                                  </a:xfrm>
                                  <a:prstGeom prst="rect">
                                    <a:avLst/>
                                  </a:prstGeom>
                                </pic:spPr>
                              </pic:pic>
                            </a:graphicData>
                          </a:graphic>
                        </wp:inline>
                      </w:drawing>
                    </w:r>
                  </w:p>
                  <w:p w14:paraId="2AF1F279" w14:textId="201E6AC6" w:rsidR="00FC0D4B" w:rsidRDefault="00FC0D4B" w:rsidP="00E805D1">
                    <w:pPr>
                      <w:contextualSpacing/>
                      <w:rPr>
                        <w:rFonts w:ascii="Palatino Linotype" w:hAnsi="Palatino Linotype" w:cs="Arial"/>
                        <w:color w:val="141413"/>
                        <w:sz w:val="14"/>
                        <w:szCs w:val="14"/>
                        <w:lang w:val="en-CA"/>
                      </w:rPr>
                    </w:pPr>
                    <w:r>
                      <w:rPr>
                        <w:rFonts w:ascii="Palatino Linotype" w:hAnsi="Palatino Linotype" w:cs="Arial"/>
                        <w:color w:val="141413"/>
                        <w:sz w:val="14"/>
                        <w:szCs w:val="14"/>
                        <w:lang w:val="en-CA"/>
                      </w:rPr>
                      <w:t>global-sepsis-alliance</w:t>
                    </w:r>
                    <w:r w:rsidRPr="00EB197A">
                      <w:rPr>
                        <w:rFonts w:ascii="Palatino Linotype" w:hAnsi="Palatino Linotype" w:cs="Arial"/>
                        <w:color w:val="141413"/>
                        <w:sz w:val="14"/>
                        <w:szCs w:val="14"/>
                        <w:lang w:val="en-CA"/>
                      </w:rPr>
                      <w:t>.org</w:t>
                    </w:r>
                  </w:p>
                  <w:p w14:paraId="49F2FEED" w14:textId="0A2AB181" w:rsidR="006802E3" w:rsidRDefault="006802E3" w:rsidP="00E805D1">
                    <w:pPr>
                      <w:contextualSpacing/>
                      <w:rPr>
                        <w:rFonts w:ascii="Palatino Linotype" w:hAnsi="Palatino Linotype" w:cs="Arial"/>
                        <w:color w:val="141413"/>
                        <w:sz w:val="14"/>
                        <w:szCs w:val="14"/>
                        <w:lang w:val="en-CA"/>
                      </w:rPr>
                    </w:pPr>
                  </w:p>
                  <w:p w14:paraId="44305285" w14:textId="77777777" w:rsidR="006802E3" w:rsidRDefault="006802E3" w:rsidP="006802E3">
                    <w:pPr>
                      <w:contextualSpacing/>
                      <w:rPr>
                        <w:rFonts w:ascii="Palatino Linotype" w:hAnsi="Palatino Linotype" w:cs="Arial"/>
                        <w:color w:val="141413"/>
                        <w:sz w:val="14"/>
                        <w:szCs w:val="14"/>
                        <w:lang w:val="en-CA"/>
                      </w:rPr>
                    </w:pPr>
                    <w:r>
                      <w:rPr>
                        <w:rFonts w:ascii="Palatino Linotype" w:hAnsi="Palatino Linotype" w:cs="Arial"/>
                        <w:color w:val="141413"/>
                        <w:sz w:val="14"/>
                        <w:szCs w:val="14"/>
                        <w:lang w:val="en-CA"/>
                      </w:rPr>
                      <w:t>EU transparency register:</w:t>
                    </w:r>
                  </w:p>
                  <w:p w14:paraId="22E84874" w14:textId="0CDAA3FE" w:rsidR="006802E3" w:rsidRPr="00EB197A" w:rsidRDefault="006802E3" w:rsidP="006802E3">
                    <w:pPr>
                      <w:contextualSpacing/>
                      <w:rPr>
                        <w:rFonts w:ascii="Palatino Linotype" w:hAnsi="Palatino Linotype" w:cs="Arial"/>
                        <w:color w:val="141413"/>
                        <w:sz w:val="14"/>
                        <w:szCs w:val="14"/>
                        <w:lang w:val="en-CA"/>
                      </w:rPr>
                    </w:pPr>
                    <w:r w:rsidRPr="00D2320B">
                      <w:rPr>
                        <w:rFonts w:ascii="Palatino Linotype" w:hAnsi="Palatino Linotype" w:cs="Arial"/>
                        <w:color w:val="141413"/>
                        <w:sz w:val="14"/>
                        <w:szCs w:val="14"/>
                        <w:lang w:val="en-CA"/>
                      </w:rPr>
                      <w:t>932295729026-38</w:t>
                    </w:r>
                  </w:p>
                </w:txbxContent>
              </v:textbox>
              <w10:wrap type="square" anchory="page"/>
            </v:shape>
          </w:pict>
        </mc:Fallback>
      </mc:AlternateContent>
    </w:r>
    <w:r w:rsidR="00B26444">
      <w:rPr>
        <w:noProof/>
      </w:rPr>
      <mc:AlternateContent>
        <mc:Choice Requires="wps">
          <w:drawing>
            <wp:anchor distT="0" distB="0" distL="114300" distR="114300" simplePos="0" relativeHeight="251656704" behindDoc="0" locked="0" layoutInCell="1" allowOverlap="1" wp14:anchorId="47EF3069" wp14:editId="29C8EA55">
              <wp:simplePos x="0" y="0"/>
              <wp:positionH relativeFrom="column">
                <wp:posOffset>5025390</wp:posOffset>
              </wp:positionH>
              <wp:positionV relativeFrom="paragraph">
                <wp:posOffset>263525</wp:posOffset>
              </wp:positionV>
              <wp:extent cx="115200" cy="8298000"/>
              <wp:effectExtent l="0" t="0" r="0" b="0"/>
              <wp:wrapThrough wrapText="bothSides">
                <wp:wrapPolygon edited="0">
                  <wp:start x="0" y="0"/>
                  <wp:lineTo x="0" y="21555"/>
                  <wp:lineTo x="19094" y="21555"/>
                  <wp:lineTo x="19094" y="0"/>
                  <wp:lineTo x="0" y="0"/>
                </wp:wrapPolygon>
              </wp:wrapThrough>
              <wp:docPr id="5"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8298000"/>
                      </a:xfrm>
                      <a:prstGeom prst="rect">
                        <a:avLst/>
                      </a:prstGeom>
                      <a:solidFill>
                        <a:srgbClr val="003399">
                          <a:alpha val="67451"/>
                        </a:srgbClr>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76321F" id="Rechteck 2" o:spid="_x0000_s1026" style="position:absolute;margin-left:395.7pt;margin-top:20.75pt;width:9.05pt;height:6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" fillcolor="#039" stroked="f">
              <v:fill opacity="44204f"/>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0F18"/>
    <w:multiLevelType w:val="multilevel"/>
    <w:tmpl w:val="611C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814AA"/>
    <w:multiLevelType w:val="hybridMultilevel"/>
    <w:tmpl w:val="C40A4E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B7EB3"/>
    <w:multiLevelType w:val="hybridMultilevel"/>
    <w:tmpl w:val="DB062CBC"/>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 w15:restartNumberingAfterBreak="0">
    <w:nsid w:val="2CCA079E"/>
    <w:multiLevelType w:val="hybridMultilevel"/>
    <w:tmpl w:val="FB86F070"/>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93D31"/>
    <w:multiLevelType w:val="hybridMultilevel"/>
    <w:tmpl w:val="875C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D1CAF"/>
    <w:multiLevelType w:val="multilevel"/>
    <w:tmpl w:val="41D8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23079"/>
    <w:multiLevelType w:val="hybridMultilevel"/>
    <w:tmpl w:val="87F665F2"/>
    <w:lvl w:ilvl="0" w:tplc="0407000F">
      <w:start w:val="1"/>
      <w:numFmt w:val="decimal"/>
      <w:lvlText w:val="%1."/>
      <w:lvlJc w:val="left"/>
      <w:pPr>
        <w:tabs>
          <w:tab w:val="num" w:pos="1440"/>
        </w:tabs>
        <w:ind w:left="1440" w:hanging="360"/>
      </w:pPr>
      <w:rPr>
        <w:rFont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BFB14BD"/>
    <w:multiLevelType w:val="hybridMultilevel"/>
    <w:tmpl w:val="B1A818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71"/>
    <w:rsid w:val="00005B13"/>
    <w:rsid w:val="00011B88"/>
    <w:rsid w:val="00022897"/>
    <w:rsid w:val="0002296B"/>
    <w:rsid w:val="00054325"/>
    <w:rsid w:val="00055277"/>
    <w:rsid w:val="00061048"/>
    <w:rsid w:val="00072355"/>
    <w:rsid w:val="00074AA8"/>
    <w:rsid w:val="00094169"/>
    <w:rsid w:val="000A577C"/>
    <w:rsid w:val="000A7C27"/>
    <w:rsid w:val="000C08BA"/>
    <w:rsid w:val="000E4F2C"/>
    <w:rsid w:val="0011317B"/>
    <w:rsid w:val="001167F6"/>
    <w:rsid w:val="0012436C"/>
    <w:rsid w:val="001336BE"/>
    <w:rsid w:val="00133AC9"/>
    <w:rsid w:val="001351CC"/>
    <w:rsid w:val="00145644"/>
    <w:rsid w:val="00174B4F"/>
    <w:rsid w:val="00181926"/>
    <w:rsid w:val="00185C6F"/>
    <w:rsid w:val="001902D7"/>
    <w:rsid w:val="00192646"/>
    <w:rsid w:val="001B4D1F"/>
    <w:rsid w:val="001B7700"/>
    <w:rsid w:val="001C2E05"/>
    <w:rsid w:val="001E194C"/>
    <w:rsid w:val="001F7767"/>
    <w:rsid w:val="00210A4D"/>
    <w:rsid w:val="0021186D"/>
    <w:rsid w:val="0021519F"/>
    <w:rsid w:val="0021780B"/>
    <w:rsid w:val="00241A9A"/>
    <w:rsid w:val="0024623B"/>
    <w:rsid w:val="0024678F"/>
    <w:rsid w:val="002643D8"/>
    <w:rsid w:val="002804FC"/>
    <w:rsid w:val="00286E25"/>
    <w:rsid w:val="0029044E"/>
    <w:rsid w:val="00292C21"/>
    <w:rsid w:val="00297CF7"/>
    <w:rsid w:val="003063DD"/>
    <w:rsid w:val="00332707"/>
    <w:rsid w:val="00351612"/>
    <w:rsid w:val="00362F62"/>
    <w:rsid w:val="00370DD6"/>
    <w:rsid w:val="003A356D"/>
    <w:rsid w:val="003B7383"/>
    <w:rsid w:val="003C09E4"/>
    <w:rsid w:val="003D241C"/>
    <w:rsid w:val="003D525B"/>
    <w:rsid w:val="003E27B6"/>
    <w:rsid w:val="003E3C32"/>
    <w:rsid w:val="003F7157"/>
    <w:rsid w:val="00421917"/>
    <w:rsid w:val="00425F2F"/>
    <w:rsid w:val="004918F2"/>
    <w:rsid w:val="004A3512"/>
    <w:rsid w:val="004B43D6"/>
    <w:rsid w:val="004B6A81"/>
    <w:rsid w:val="004E0665"/>
    <w:rsid w:val="00504137"/>
    <w:rsid w:val="00513F69"/>
    <w:rsid w:val="00536536"/>
    <w:rsid w:val="005461B0"/>
    <w:rsid w:val="00566402"/>
    <w:rsid w:val="00576189"/>
    <w:rsid w:val="00581491"/>
    <w:rsid w:val="0058500D"/>
    <w:rsid w:val="005867DB"/>
    <w:rsid w:val="00596B90"/>
    <w:rsid w:val="005B0E52"/>
    <w:rsid w:val="005B3366"/>
    <w:rsid w:val="005B43E9"/>
    <w:rsid w:val="005B73EA"/>
    <w:rsid w:val="005C0B96"/>
    <w:rsid w:val="005D5557"/>
    <w:rsid w:val="006028C8"/>
    <w:rsid w:val="0060425C"/>
    <w:rsid w:val="0061095F"/>
    <w:rsid w:val="00634841"/>
    <w:rsid w:val="00643501"/>
    <w:rsid w:val="00644B54"/>
    <w:rsid w:val="0064507A"/>
    <w:rsid w:val="00665CA4"/>
    <w:rsid w:val="00670396"/>
    <w:rsid w:val="006802E3"/>
    <w:rsid w:val="006824F2"/>
    <w:rsid w:val="006929F6"/>
    <w:rsid w:val="00695860"/>
    <w:rsid w:val="006A7E20"/>
    <w:rsid w:val="006E4C6D"/>
    <w:rsid w:val="00703FB9"/>
    <w:rsid w:val="00711F5B"/>
    <w:rsid w:val="0071330F"/>
    <w:rsid w:val="0071619D"/>
    <w:rsid w:val="00723E58"/>
    <w:rsid w:val="007301EC"/>
    <w:rsid w:val="007327F4"/>
    <w:rsid w:val="00752EB6"/>
    <w:rsid w:val="00762A8C"/>
    <w:rsid w:val="00765573"/>
    <w:rsid w:val="00772D8E"/>
    <w:rsid w:val="007A3FF2"/>
    <w:rsid w:val="007B183D"/>
    <w:rsid w:val="007B3251"/>
    <w:rsid w:val="007B7571"/>
    <w:rsid w:val="007D087A"/>
    <w:rsid w:val="007D0AE9"/>
    <w:rsid w:val="007E7B38"/>
    <w:rsid w:val="007F6CBE"/>
    <w:rsid w:val="008042F5"/>
    <w:rsid w:val="00824AA8"/>
    <w:rsid w:val="00843A09"/>
    <w:rsid w:val="00870AC4"/>
    <w:rsid w:val="00871DF4"/>
    <w:rsid w:val="00885212"/>
    <w:rsid w:val="00895E17"/>
    <w:rsid w:val="008B0E14"/>
    <w:rsid w:val="008B3D17"/>
    <w:rsid w:val="008B4060"/>
    <w:rsid w:val="008C08EC"/>
    <w:rsid w:val="008D69B3"/>
    <w:rsid w:val="008E386E"/>
    <w:rsid w:val="008E3D78"/>
    <w:rsid w:val="008F4B36"/>
    <w:rsid w:val="0090294E"/>
    <w:rsid w:val="00911A46"/>
    <w:rsid w:val="009153A8"/>
    <w:rsid w:val="00916527"/>
    <w:rsid w:val="00920DD4"/>
    <w:rsid w:val="00922DAC"/>
    <w:rsid w:val="00931579"/>
    <w:rsid w:val="00934A8C"/>
    <w:rsid w:val="00952379"/>
    <w:rsid w:val="00965FAC"/>
    <w:rsid w:val="009821AA"/>
    <w:rsid w:val="00984DBF"/>
    <w:rsid w:val="00987771"/>
    <w:rsid w:val="00992255"/>
    <w:rsid w:val="00993B99"/>
    <w:rsid w:val="009D2B23"/>
    <w:rsid w:val="00A05599"/>
    <w:rsid w:val="00A10A78"/>
    <w:rsid w:val="00A20D49"/>
    <w:rsid w:val="00A336FA"/>
    <w:rsid w:val="00A47F02"/>
    <w:rsid w:val="00A54965"/>
    <w:rsid w:val="00A62EAC"/>
    <w:rsid w:val="00A6560A"/>
    <w:rsid w:val="00A66944"/>
    <w:rsid w:val="00A9231F"/>
    <w:rsid w:val="00AC02DF"/>
    <w:rsid w:val="00AE766F"/>
    <w:rsid w:val="00AF0EB6"/>
    <w:rsid w:val="00B26444"/>
    <w:rsid w:val="00B42B04"/>
    <w:rsid w:val="00B6380C"/>
    <w:rsid w:val="00B8481A"/>
    <w:rsid w:val="00BB754D"/>
    <w:rsid w:val="00BC0AB9"/>
    <w:rsid w:val="00BC7360"/>
    <w:rsid w:val="00BF0EFD"/>
    <w:rsid w:val="00BF3FCE"/>
    <w:rsid w:val="00C02547"/>
    <w:rsid w:val="00C31E46"/>
    <w:rsid w:val="00C50A7F"/>
    <w:rsid w:val="00C836BA"/>
    <w:rsid w:val="00C858D5"/>
    <w:rsid w:val="00CA670C"/>
    <w:rsid w:val="00CC1D13"/>
    <w:rsid w:val="00CE23F2"/>
    <w:rsid w:val="00D06F9A"/>
    <w:rsid w:val="00D0760C"/>
    <w:rsid w:val="00D106C1"/>
    <w:rsid w:val="00D127BC"/>
    <w:rsid w:val="00D25087"/>
    <w:rsid w:val="00D463D4"/>
    <w:rsid w:val="00D5713A"/>
    <w:rsid w:val="00D80DD7"/>
    <w:rsid w:val="00D86772"/>
    <w:rsid w:val="00D9180D"/>
    <w:rsid w:val="00DA55C9"/>
    <w:rsid w:val="00DC4BE8"/>
    <w:rsid w:val="00DD33E9"/>
    <w:rsid w:val="00DE30F4"/>
    <w:rsid w:val="00DE7600"/>
    <w:rsid w:val="00DF0D93"/>
    <w:rsid w:val="00DF3CBE"/>
    <w:rsid w:val="00E1758A"/>
    <w:rsid w:val="00E26B32"/>
    <w:rsid w:val="00E34452"/>
    <w:rsid w:val="00E419DF"/>
    <w:rsid w:val="00E55FE0"/>
    <w:rsid w:val="00E805D1"/>
    <w:rsid w:val="00E82D04"/>
    <w:rsid w:val="00E86360"/>
    <w:rsid w:val="00EA274E"/>
    <w:rsid w:val="00EA4CF5"/>
    <w:rsid w:val="00EB197A"/>
    <w:rsid w:val="00EB4318"/>
    <w:rsid w:val="00EB53A0"/>
    <w:rsid w:val="00EC53B1"/>
    <w:rsid w:val="00EC668C"/>
    <w:rsid w:val="00EC68BA"/>
    <w:rsid w:val="00ED5C7A"/>
    <w:rsid w:val="00EF1E94"/>
    <w:rsid w:val="00EF71A6"/>
    <w:rsid w:val="00EF7A96"/>
    <w:rsid w:val="00F07FEB"/>
    <w:rsid w:val="00F154D3"/>
    <w:rsid w:val="00F66262"/>
    <w:rsid w:val="00F73C34"/>
    <w:rsid w:val="00F7545C"/>
    <w:rsid w:val="00F758F6"/>
    <w:rsid w:val="00FA65D1"/>
    <w:rsid w:val="00FB3412"/>
    <w:rsid w:val="00FC0D4B"/>
    <w:rsid w:val="00FC4DC6"/>
    <w:rsid w:val="00FF3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01C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7B38"/>
    <w:rPr>
      <w:sz w:val="24"/>
      <w:szCs w:val="24"/>
    </w:rPr>
  </w:style>
  <w:style w:type="paragraph" w:styleId="berschrift1">
    <w:name w:val="heading 1"/>
    <w:basedOn w:val="Standard"/>
    <w:next w:val="Standard"/>
    <w:qFormat/>
    <w:rsid w:val="007B183D"/>
    <w:pPr>
      <w:keepNext/>
      <w:spacing w:before="240" w:after="60"/>
      <w:outlineLvl w:val="0"/>
    </w:pPr>
    <w:rPr>
      <w:rFonts w:ascii="Arial" w:hAnsi="Arial" w:cs="Arial"/>
      <w:b/>
      <w:bCs/>
      <w:kern w:val="32"/>
      <w:sz w:val="32"/>
      <w:szCs w:val="32"/>
    </w:rPr>
  </w:style>
  <w:style w:type="paragraph" w:styleId="berschrift4">
    <w:name w:val="heading 4"/>
    <w:basedOn w:val="Standard"/>
    <w:qFormat/>
    <w:rsid w:val="007B183D"/>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13F69"/>
    <w:pPr>
      <w:tabs>
        <w:tab w:val="center" w:pos="4536"/>
        <w:tab w:val="right" w:pos="9072"/>
      </w:tabs>
    </w:pPr>
  </w:style>
  <w:style w:type="paragraph" w:styleId="Fuzeile">
    <w:name w:val="footer"/>
    <w:basedOn w:val="Standard"/>
    <w:rsid w:val="00513F69"/>
    <w:pPr>
      <w:tabs>
        <w:tab w:val="center" w:pos="4536"/>
        <w:tab w:val="right" w:pos="9072"/>
      </w:tabs>
    </w:pPr>
  </w:style>
  <w:style w:type="paragraph" w:styleId="StandardWeb">
    <w:name w:val="Normal (Web)"/>
    <w:basedOn w:val="Standard"/>
    <w:uiPriority w:val="99"/>
    <w:rsid w:val="007B183D"/>
    <w:pPr>
      <w:spacing w:before="100" w:beforeAutospacing="1" w:after="100" w:afterAutospacing="1"/>
    </w:pPr>
  </w:style>
  <w:style w:type="character" w:styleId="Fett">
    <w:name w:val="Strong"/>
    <w:uiPriority w:val="22"/>
    <w:qFormat/>
    <w:rsid w:val="007B183D"/>
    <w:rPr>
      <w:b/>
      <w:bCs/>
    </w:rPr>
  </w:style>
  <w:style w:type="character" w:styleId="Hyperlink">
    <w:name w:val="Hyperlink"/>
    <w:rsid w:val="009153A8"/>
    <w:rPr>
      <w:color w:val="0000FF"/>
      <w:u w:val="single"/>
    </w:rPr>
  </w:style>
  <w:style w:type="paragraph" w:styleId="KeinLeerraum">
    <w:name w:val="No Spacing"/>
    <w:uiPriority w:val="1"/>
    <w:qFormat/>
    <w:rsid w:val="00AC02DF"/>
    <w:rPr>
      <w:rFonts w:ascii="Calibri" w:eastAsia="Calibri" w:hAnsi="Calibri"/>
      <w:noProof/>
      <w:sz w:val="22"/>
      <w:szCs w:val="22"/>
      <w:lang w:val="en-GB" w:eastAsia="en-US"/>
    </w:rPr>
  </w:style>
  <w:style w:type="paragraph" w:styleId="Listenabsatz">
    <w:name w:val="List Paragraph"/>
    <w:basedOn w:val="Standard"/>
    <w:uiPriority w:val="34"/>
    <w:qFormat/>
    <w:rsid w:val="00EC53B1"/>
    <w:pPr>
      <w:ind w:left="720"/>
      <w:contextualSpacing/>
    </w:pPr>
    <w:rPr>
      <w:rFonts w:eastAsia="Calibri"/>
    </w:rPr>
  </w:style>
  <w:style w:type="paragraph" w:styleId="Sprechblasentext">
    <w:name w:val="Balloon Text"/>
    <w:basedOn w:val="Standard"/>
    <w:link w:val="SprechblasentextZchn"/>
    <w:rsid w:val="001336BE"/>
    <w:rPr>
      <w:rFonts w:ascii="Tahoma" w:eastAsia="Calibri" w:hAnsi="Tahoma" w:cs="Tahoma"/>
      <w:sz w:val="16"/>
      <w:szCs w:val="16"/>
    </w:rPr>
  </w:style>
  <w:style w:type="character" w:customStyle="1" w:styleId="SprechblasentextZchn">
    <w:name w:val="Sprechblasentext Zchn"/>
    <w:basedOn w:val="Absatz-Standardschriftart"/>
    <w:link w:val="Sprechblasentext"/>
    <w:rsid w:val="001336BE"/>
    <w:rPr>
      <w:rFonts w:ascii="Tahoma" w:eastAsia="Calibri" w:hAnsi="Tahoma" w:cs="Tahoma"/>
      <w:sz w:val="16"/>
      <w:szCs w:val="16"/>
    </w:rPr>
  </w:style>
  <w:style w:type="character" w:styleId="BesuchterLink">
    <w:name w:val="FollowedHyperlink"/>
    <w:basedOn w:val="Absatz-Standardschriftart"/>
    <w:semiHidden/>
    <w:unhideWhenUsed/>
    <w:rsid w:val="00765573"/>
    <w:rPr>
      <w:color w:val="800080" w:themeColor="followedHyperlink"/>
      <w:u w:val="single"/>
    </w:rPr>
  </w:style>
  <w:style w:type="character" w:styleId="Erwhnung">
    <w:name w:val="Mention"/>
    <w:basedOn w:val="Absatz-Standardschriftart"/>
    <w:uiPriority w:val="99"/>
    <w:semiHidden/>
    <w:unhideWhenUsed/>
    <w:rsid w:val="0012436C"/>
    <w:rPr>
      <w:color w:val="2B579A"/>
      <w:shd w:val="clear" w:color="auto" w:fill="E6E6E6"/>
    </w:rPr>
  </w:style>
  <w:style w:type="character" w:styleId="NichtaufgelsteErwhnung">
    <w:name w:val="Unresolved Mention"/>
    <w:basedOn w:val="Absatz-Standardschriftart"/>
    <w:uiPriority w:val="99"/>
    <w:semiHidden/>
    <w:unhideWhenUsed/>
    <w:rsid w:val="00C858D5"/>
    <w:rPr>
      <w:color w:val="808080"/>
      <w:shd w:val="clear" w:color="auto" w:fill="E6E6E6"/>
    </w:rPr>
  </w:style>
  <w:style w:type="paragraph" w:styleId="Funotentext">
    <w:name w:val="footnote text"/>
    <w:basedOn w:val="Standard"/>
    <w:link w:val="FunotentextZchn"/>
    <w:uiPriority w:val="99"/>
    <w:semiHidden/>
    <w:unhideWhenUsed/>
    <w:rsid w:val="00670396"/>
    <w:rPr>
      <w:rFonts w:eastAsia="Calibri"/>
      <w:sz w:val="20"/>
      <w:szCs w:val="20"/>
    </w:rPr>
  </w:style>
  <w:style w:type="character" w:customStyle="1" w:styleId="FunotentextZchn">
    <w:name w:val="Fußnotentext Zchn"/>
    <w:basedOn w:val="Absatz-Standardschriftart"/>
    <w:link w:val="Funotentext"/>
    <w:uiPriority w:val="99"/>
    <w:semiHidden/>
    <w:rsid w:val="00670396"/>
    <w:rPr>
      <w:rFonts w:eastAsia="Calibri"/>
    </w:rPr>
  </w:style>
  <w:style w:type="character" w:styleId="Funotenzeichen">
    <w:name w:val="footnote reference"/>
    <w:basedOn w:val="Absatz-Standardschriftart"/>
    <w:uiPriority w:val="99"/>
    <w:semiHidden/>
    <w:unhideWhenUsed/>
    <w:rsid w:val="00670396"/>
    <w:rPr>
      <w:vertAlign w:val="superscript"/>
    </w:rPr>
  </w:style>
  <w:style w:type="character" w:styleId="Kommentarzeichen">
    <w:name w:val="annotation reference"/>
    <w:basedOn w:val="Absatz-Standardschriftart"/>
    <w:semiHidden/>
    <w:unhideWhenUsed/>
    <w:rsid w:val="00192646"/>
    <w:rPr>
      <w:sz w:val="16"/>
      <w:szCs w:val="16"/>
    </w:rPr>
  </w:style>
  <w:style w:type="paragraph" w:styleId="Kommentartext">
    <w:name w:val="annotation text"/>
    <w:basedOn w:val="Standard"/>
    <w:link w:val="KommentartextZchn"/>
    <w:semiHidden/>
    <w:unhideWhenUsed/>
    <w:rsid w:val="00192646"/>
    <w:rPr>
      <w:rFonts w:eastAsia="Calibri"/>
      <w:sz w:val="20"/>
      <w:szCs w:val="20"/>
    </w:rPr>
  </w:style>
  <w:style w:type="character" w:customStyle="1" w:styleId="KommentartextZchn">
    <w:name w:val="Kommentartext Zchn"/>
    <w:basedOn w:val="Absatz-Standardschriftart"/>
    <w:link w:val="Kommentartext"/>
    <w:semiHidden/>
    <w:rsid w:val="00192646"/>
    <w:rPr>
      <w:rFonts w:eastAsia="Calibri"/>
    </w:rPr>
  </w:style>
  <w:style w:type="paragraph" w:styleId="Kommentarthema">
    <w:name w:val="annotation subject"/>
    <w:basedOn w:val="Kommentartext"/>
    <w:next w:val="Kommentartext"/>
    <w:link w:val="KommentarthemaZchn"/>
    <w:semiHidden/>
    <w:unhideWhenUsed/>
    <w:rsid w:val="00192646"/>
    <w:rPr>
      <w:b/>
      <w:bCs/>
    </w:rPr>
  </w:style>
  <w:style w:type="character" w:customStyle="1" w:styleId="KommentarthemaZchn">
    <w:name w:val="Kommentarthema Zchn"/>
    <w:basedOn w:val="KommentartextZchn"/>
    <w:link w:val="Kommentarthema"/>
    <w:semiHidden/>
    <w:rsid w:val="00192646"/>
    <w:rPr>
      <w:rFonts w:eastAsia="Calibri"/>
      <w:b/>
      <w:bCs/>
    </w:rPr>
  </w:style>
  <w:style w:type="table" w:styleId="Tabellenraster">
    <w:name w:val="Table Grid"/>
    <w:basedOn w:val="NormaleTabelle"/>
    <w:rsid w:val="00DE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E8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5432">
      <w:bodyDiv w:val="1"/>
      <w:marLeft w:val="0"/>
      <w:marRight w:val="0"/>
      <w:marTop w:val="0"/>
      <w:marBottom w:val="0"/>
      <w:divBdr>
        <w:top w:val="none" w:sz="0" w:space="0" w:color="auto"/>
        <w:left w:val="none" w:sz="0" w:space="0" w:color="auto"/>
        <w:bottom w:val="none" w:sz="0" w:space="0" w:color="auto"/>
        <w:right w:val="none" w:sz="0" w:space="0" w:color="auto"/>
      </w:divBdr>
    </w:div>
    <w:div w:id="100610493">
      <w:bodyDiv w:val="1"/>
      <w:marLeft w:val="0"/>
      <w:marRight w:val="0"/>
      <w:marTop w:val="0"/>
      <w:marBottom w:val="0"/>
      <w:divBdr>
        <w:top w:val="none" w:sz="0" w:space="0" w:color="auto"/>
        <w:left w:val="none" w:sz="0" w:space="0" w:color="auto"/>
        <w:bottom w:val="none" w:sz="0" w:space="0" w:color="auto"/>
        <w:right w:val="none" w:sz="0" w:space="0" w:color="auto"/>
      </w:divBdr>
    </w:div>
    <w:div w:id="104623511">
      <w:bodyDiv w:val="1"/>
      <w:marLeft w:val="0"/>
      <w:marRight w:val="0"/>
      <w:marTop w:val="0"/>
      <w:marBottom w:val="0"/>
      <w:divBdr>
        <w:top w:val="none" w:sz="0" w:space="0" w:color="auto"/>
        <w:left w:val="none" w:sz="0" w:space="0" w:color="auto"/>
        <w:bottom w:val="none" w:sz="0" w:space="0" w:color="auto"/>
        <w:right w:val="none" w:sz="0" w:space="0" w:color="auto"/>
      </w:divBdr>
    </w:div>
    <w:div w:id="129251976">
      <w:bodyDiv w:val="1"/>
      <w:marLeft w:val="0"/>
      <w:marRight w:val="0"/>
      <w:marTop w:val="0"/>
      <w:marBottom w:val="0"/>
      <w:divBdr>
        <w:top w:val="none" w:sz="0" w:space="0" w:color="auto"/>
        <w:left w:val="none" w:sz="0" w:space="0" w:color="auto"/>
        <w:bottom w:val="none" w:sz="0" w:space="0" w:color="auto"/>
        <w:right w:val="none" w:sz="0" w:space="0" w:color="auto"/>
      </w:divBdr>
    </w:div>
    <w:div w:id="278222651">
      <w:bodyDiv w:val="1"/>
      <w:marLeft w:val="0"/>
      <w:marRight w:val="0"/>
      <w:marTop w:val="0"/>
      <w:marBottom w:val="0"/>
      <w:divBdr>
        <w:top w:val="none" w:sz="0" w:space="0" w:color="auto"/>
        <w:left w:val="none" w:sz="0" w:space="0" w:color="auto"/>
        <w:bottom w:val="none" w:sz="0" w:space="0" w:color="auto"/>
        <w:right w:val="none" w:sz="0" w:space="0" w:color="auto"/>
      </w:divBdr>
    </w:div>
    <w:div w:id="286932030">
      <w:bodyDiv w:val="1"/>
      <w:marLeft w:val="0"/>
      <w:marRight w:val="0"/>
      <w:marTop w:val="0"/>
      <w:marBottom w:val="0"/>
      <w:divBdr>
        <w:top w:val="none" w:sz="0" w:space="0" w:color="auto"/>
        <w:left w:val="none" w:sz="0" w:space="0" w:color="auto"/>
        <w:bottom w:val="none" w:sz="0" w:space="0" w:color="auto"/>
        <w:right w:val="none" w:sz="0" w:space="0" w:color="auto"/>
      </w:divBdr>
    </w:div>
    <w:div w:id="402071399">
      <w:bodyDiv w:val="1"/>
      <w:marLeft w:val="0"/>
      <w:marRight w:val="0"/>
      <w:marTop w:val="0"/>
      <w:marBottom w:val="0"/>
      <w:divBdr>
        <w:top w:val="none" w:sz="0" w:space="0" w:color="auto"/>
        <w:left w:val="none" w:sz="0" w:space="0" w:color="auto"/>
        <w:bottom w:val="none" w:sz="0" w:space="0" w:color="auto"/>
        <w:right w:val="none" w:sz="0" w:space="0" w:color="auto"/>
      </w:divBdr>
    </w:div>
    <w:div w:id="429740934">
      <w:bodyDiv w:val="1"/>
      <w:marLeft w:val="0"/>
      <w:marRight w:val="0"/>
      <w:marTop w:val="0"/>
      <w:marBottom w:val="0"/>
      <w:divBdr>
        <w:top w:val="none" w:sz="0" w:space="0" w:color="auto"/>
        <w:left w:val="none" w:sz="0" w:space="0" w:color="auto"/>
        <w:bottom w:val="none" w:sz="0" w:space="0" w:color="auto"/>
        <w:right w:val="none" w:sz="0" w:space="0" w:color="auto"/>
      </w:divBdr>
    </w:div>
    <w:div w:id="591206426">
      <w:bodyDiv w:val="1"/>
      <w:marLeft w:val="0"/>
      <w:marRight w:val="0"/>
      <w:marTop w:val="0"/>
      <w:marBottom w:val="0"/>
      <w:divBdr>
        <w:top w:val="none" w:sz="0" w:space="0" w:color="auto"/>
        <w:left w:val="none" w:sz="0" w:space="0" w:color="auto"/>
        <w:bottom w:val="none" w:sz="0" w:space="0" w:color="auto"/>
        <w:right w:val="none" w:sz="0" w:space="0" w:color="auto"/>
      </w:divBdr>
      <w:divsChild>
        <w:div w:id="142726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27692">
              <w:marLeft w:val="0"/>
              <w:marRight w:val="0"/>
              <w:marTop w:val="0"/>
              <w:marBottom w:val="0"/>
              <w:divBdr>
                <w:top w:val="none" w:sz="0" w:space="0" w:color="auto"/>
                <w:left w:val="none" w:sz="0" w:space="0" w:color="auto"/>
                <w:bottom w:val="none" w:sz="0" w:space="0" w:color="auto"/>
                <w:right w:val="none" w:sz="0" w:space="0" w:color="auto"/>
              </w:divBdr>
              <w:divsChild>
                <w:div w:id="1779761781">
                  <w:marLeft w:val="0"/>
                  <w:marRight w:val="0"/>
                  <w:marTop w:val="0"/>
                  <w:marBottom w:val="0"/>
                  <w:divBdr>
                    <w:top w:val="none" w:sz="0" w:space="0" w:color="auto"/>
                    <w:left w:val="none" w:sz="0" w:space="0" w:color="auto"/>
                    <w:bottom w:val="none" w:sz="0" w:space="0" w:color="auto"/>
                    <w:right w:val="none" w:sz="0" w:space="0" w:color="auto"/>
                  </w:divBdr>
                  <w:divsChild>
                    <w:div w:id="349264665">
                      <w:marLeft w:val="0"/>
                      <w:marRight w:val="0"/>
                      <w:marTop w:val="0"/>
                      <w:marBottom w:val="0"/>
                      <w:divBdr>
                        <w:top w:val="none" w:sz="0" w:space="0" w:color="auto"/>
                        <w:left w:val="none" w:sz="0" w:space="0" w:color="auto"/>
                        <w:bottom w:val="none" w:sz="0" w:space="0" w:color="auto"/>
                        <w:right w:val="none" w:sz="0" w:space="0" w:color="auto"/>
                      </w:divBdr>
                      <w:divsChild>
                        <w:div w:id="1319380715">
                          <w:marLeft w:val="0"/>
                          <w:marRight w:val="0"/>
                          <w:marTop w:val="0"/>
                          <w:marBottom w:val="0"/>
                          <w:divBdr>
                            <w:top w:val="none" w:sz="0" w:space="0" w:color="auto"/>
                            <w:left w:val="none" w:sz="0" w:space="0" w:color="auto"/>
                            <w:bottom w:val="none" w:sz="0" w:space="0" w:color="auto"/>
                            <w:right w:val="none" w:sz="0" w:space="0" w:color="auto"/>
                          </w:divBdr>
                          <w:divsChild>
                            <w:div w:id="210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952243">
      <w:bodyDiv w:val="1"/>
      <w:marLeft w:val="0"/>
      <w:marRight w:val="0"/>
      <w:marTop w:val="0"/>
      <w:marBottom w:val="0"/>
      <w:divBdr>
        <w:top w:val="none" w:sz="0" w:space="0" w:color="auto"/>
        <w:left w:val="none" w:sz="0" w:space="0" w:color="auto"/>
        <w:bottom w:val="none" w:sz="0" w:space="0" w:color="auto"/>
        <w:right w:val="none" w:sz="0" w:space="0" w:color="auto"/>
      </w:divBdr>
    </w:div>
    <w:div w:id="912010007">
      <w:bodyDiv w:val="1"/>
      <w:marLeft w:val="0"/>
      <w:marRight w:val="0"/>
      <w:marTop w:val="0"/>
      <w:marBottom w:val="0"/>
      <w:divBdr>
        <w:top w:val="none" w:sz="0" w:space="0" w:color="auto"/>
        <w:left w:val="none" w:sz="0" w:space="0" w:color="auto"/>
        <w:bottom w:val="none" w:sz="0" w:space="0" w:color="auto"/>
        <w:right w:val="none" w:sz="0" w:space="0" w:color="auto"/>
      </w:divBdr>
    </w:div>
    <w:div w:id="926885548">
      <w:bodyDiv w:val="1"/>
      <w:marLeft w:val="0"/>
      <w:marRight w:val="0"/>
      <w:marTop w:val="0"/>
      <w:marBottom w:val="0"/>
      <w:divBdr>
        <w:top w:val="none" w:sz="0" w:space="0" w:color="auto"/>
        <w:left w:val="none" w:sz="0" w:space="0" w:color="auto"/>
        <w:bottom w:val="none" w:sz="0" w:space="0" w:color="auto"/>
        <w:right w:val="none" w:sz="0" w:space="0" w:color="auto"/>
      </w:divBdr>
    </w:div>
    <w:div w:id="1059941902">
      <w:bodyDiv w:val="1"/>
      <w:marLeft w:val="0"/>
      <w:marRight w:val="0"/>
      <w:marTop w:val="0"/>
      <w:marBottom w:val="0"/>
      <w:divBdr>
        <w:top w:val="none" w:sz="0" w:space="0" w:color="auto"/>
        <w:left w:val="none" w:sz="0" w:space="0" w:color="auto"/>
        <w:bottom w:val="none" w:sz="0" w:space="0" w:color="auto"/>
        <w:right w:val="none" w:sz="0" w:space="0" w:color="auto"/>
      </w:divBdr>
      <w:divsChild>
        <w:div w:id="624850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2215">
              <w:marLeft w:val="0"/>
              <w:marRight w:val="0"/>
              <w:marTop w:val="0"/>
              <w:marBottom w:val="0"/>
              <w:divBdr>
                <w:top w:val="none" w:sz="0" w:space="0" w:color="auto"/>
                <w:left w:val="none" w:sz="0" w:space="0" w:color="auto"/>
                <w:bottom w:val="none" w:sz="0" w:space="0" w:color="auto"/>
                <w:right w:val="none" w:sz="0" w:space="0" w:color="auto"/>
              </w:divBdr>
              <w:divsChild>
                <w:div w:id="1980374704">
                  <w:marLeft w:val="0"/>
                  <w:marRight w:val="0"/>
                  <w:marTop w:val="0"/>
                  <w:marBottom w:val="0"/>
                  <w:divBdr>
                    <w:top w:val="none" w:sz="0" w:space="0" w:color="auto"/>
                    <w:left w:val="none" w:sz="0" w:space="0" w:color="auto"/>
                    <w:bottom w:val="none" w:sz="0" w:space="0" w:color="auto"/>
                    <w:right w:val="none" w:sz="0" w:space="0" w:color="auto"/>
                  </w:divBdr>
                  <w:divsChild>
                    <w:div w:id="1057581630">
                      <w:marLeft w:val="0"/>
                      <w:marRight w:val="0"/>
                      <w:marTop w:val="0"/>
                      <w:marBottom w:val="0"/>
                      <w:divBdr>
                        <w:top w:val="none" w:sz="0" w:space="0" w:color="auto"/>
                        <w:left w:val="none" w:sz="0" w:space="0" w:color="auto"/>
                        <w:bottom w:val="none" w:sz="0" w:space="0" w:color="auto"/>
                        <w:right w:val="none" w:sz="0" w:space="0" w:color="auto"/>
                      </w:divBdr>
                      <w:divsChild>
                        <w:div w:id="677928775">
                          <w:marLeft w:val="0"/>
                          <w:marRight w:val="0"/>
                          <w:marTop w:val="0"/>
                          <w:marBottom w:val="0"/>
                          <w:divBdr>
                            <w:top w:val="none" w:sz="0" w:space="0" w:color="auto"/>
                            <w:left w:val="none" w:sz="0" w:space="0" w:color="auto"/>
                            <w:bottom w:val="none" w:sz="0" w:space="0" w:color="auto"/>
                            <w:right w:val="none" w:sz="0" w:space="0" w:color="auto"/>
                          </w:divBdr>
                          <w:divsChild>
                            <w:div w:id="20699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4771">
      <w:bodyDiv w:val="1"/>
      <w:marLeft w:val="0"/>
      <w:marRight w:val="0"/>
      <w:marTop w:val="0"/>
      <w:marBottom w:val="0"/>
      <w:divBdr>
        <w:top w:val="none" w:sz="0" w:space="0" w:color="auto"/>
        <w:left w:val="none" w:sz="0" w:space="0" w:color="auto"/>
        <w:bottom w:val="none" w:sz="0" w:space="0" w:color="auto"/>
        <w:right w:val="none" w:sz="0" w:space="0" w:color="auto"/>
      </w:divBdr>
      <w:divsChild>
        <w:div w:id="826480930">
          <w:marLeft w:val="0"/>
          <w:marRight w:val="0"/>
          <w:marTop w:val="0"/>
          <w:marBottom w:val="0"/>
          <w:divBdr>
            <w:top w:val="none" w:sz="0" w:space="0" w:color="auto"/>
            <w:left w:val="none" w:sz="0" w:space="0" w:color="auto"/>
            <w:bottom w:val="none" w:sz="0" w:space="0" w:color="auto"/>
            <w:right w:val="none" w:sz="0" w:space="0" w:color="auto"/>
          </w:divBdr>
          <w:divsChild>
            <w:div w:id="1321499117">
              <w:marLeft w:val="0"/>
              <w:marRight w:val="0"/>
              <w:marTop w:val="0"/>
              <w:marBottom w:val="0"/>
              <w:divBdr>
                <w:top w:val="none" w:sz="0" w:space="0" w:color="auto"/>
                <w:left w:val="none" w:sz="0" w:space="0" w:color="auto"/>
                <w:bottom w:val="none" w:sz="0" w:space="0" w:color="auto"/>
                <w:right w:val="none" w:sz="0" w:space="0" w:color="auto"/>
              </w:divBdr>
              <w:divsChild>
                <w:div w:id="154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3324">
      <w:bodyDiv w:val="1"/>
      <w:marLeft w:val="0"/>
      <w:marRight w:val="0"/>
      <w:marTop w:val="0"/>
      <w:marBottom w:val="0"/>
      <w:divBdr>
        <w:top w:val="none" w:sz="0" w:space="0" w:color="auto"/>
        <w:left w:val="none" w:sz="0" w:space="0" w:color="auto"/>
        <w:bottom w:val="none" w:sz="0" w:space="0" w:color="auto"/>
        <w:right w:val="none" w:sz="0" w:space="0" w:color="auto"/>
      </w:divBdr>
      <w:divsChild>
        <w:div w:id="1360399629">
          <w:marLeft w:val="0"/>
          <w:marRight w:val="0"/>
          <w:marTop w:val="0"/>
          <w:marBottom w:val="0"/>
          <w:divBdr>
            <w:top w:val="none" w:sz="0" w:space="0" w:color="auto"/>
            <w:left w:val="none" w:sz="0" w:space="0" w:color="auto"/>
            <w:bottom w:val="none" w:sz="0" w:space="0" w:color="auto"/>
            <w:right w:val="none" w:sz="0" w:space="0" w:color="auto"/>
          </w:divBdr>
          <w:divsChild>
            <w:div w:id="2038848774">
              <w:marLeft w:val="0"/>
              <w:marRight w:val="0"/>
              <w:marTop w:val="0"/>
              <w:marBottom w:val="0"/>
              <w:divBdr>
                <w:top w:val="none" w:sz="0" w:space="0" w:color="auto"/>
                <w:left w:val="none" w:sz="0" w:space="0" w:color="auto"/>
                <w:bottom w:val="none" w:sz="0" w:space="0" w:color="auto"/>
                <w:right w:val="none" w:sz="0" w:space="0" w:color="auto"/>
              </w:divBdr>
              <w:divsChild>
                <w:div w:id="15497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4645">
      <w:bodyDiv w:val="1"/>
      <w:marLeft w:val="0"/>
      <w:marRight w:val="0"/>
      <w:marTop w:val="0"/>
      <w:marBottom w:val="0"/>
      <w:divBdr>
        <w:top w:val="none" w:sz="0" w:space="0" w:color="auto"/>
        <w:left w:val="none" w:sz="0" w:space="0" w:color="auto"/>
        <w:bottom w:val="none" w:sz="0" w:space="0" w:color="auto"/>
        <w:right w:val="none" w:sz="0" w:space="0" w:color="auto"/>
      </w:divBdr>
      <w:divsChild>
        <w:div w:id="1832331666">
          <w:marLeft w:val="0"/>
          <w:marRight w:val="0"/>
          <w:marTop w:val="0"/>
          <w:marBottom w:val="0"/>
          <w:divBdr>
            <w:top w:val="none" w:sz="0" w:space="0" w:color="auto"/>
            <w:left w:val="none" w:sz="0" w:space="0" w:color="auto"/>
            <w:bottom w:val="none" w:sz="0" w:space="0" w:color="auto"/>
            <w:right w:val="none" w:sz="0" w:space="0" w:color="auto"/>
          </w:divBdr>
          <w:divsChild>
            <w:div w:id="1422098083">
              <w:marLeft w:val="0"/>
              <w:marRight w:val="0"/>
              <w:marTop w:val="0"/>
              <w:marBottom w:val="0"/>
              <w:divBdr>
                <w:top w:val="none" w:sz="0" w:space="0" w:color="auto"/>
                <w:left w:val="none" w:sz="0" w:space="0" w:color="auto"/>
                <w:bottom w:val="none" w:sz="0" w:space="0" w:color="auto"/>
                <w:right w:val="none" w:sz="0" w:space="0" w:color="auto"/>
              </w:divBdr>
              <w:divsChild>
                <w:div w:id="8761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5264">
      <w:bodyDiv w:val="1"/>
      <w:marLeft w:val="0"/>
      <w:marRight w:val="0"/>
      <w:marTop w:val="0"/>
      <w:marBottom w:val="0"/>
      <w:divBdr>
        <w:top w:val="none" w:sz="0" w:space="0" w:color="auto"/>
        <w:left w:val="none" w:sz="0" w:space="0" w:color="auto"/>
        <w:bottom w:val="none" w:sz="0" w:space="0" w:color="auto"/>
        <w:right w:val="none" w:sz="0" w:space="0" w:color="auto"/>
      </w:divBdr>
    </w:div>
    <w:div w:id="1575163984">
      <w:bodyDiv w:val="1"/>
      <w:marLeft w:val="0"/>
      <w:marRight w:val="0"/>
      <w:marTop w:val="0"/>
      <w:marBottom w:val="0"/>
      <w:divBdr>
        <w:top w:val="none" w:sz="0" w:space="0" w:color="auto"/>
        <w:left w:val="none" w:sz="0" w:space="0" w:color="auto"/>
        <w:bottom w:val="none" w:sz="0" w:space="0" w:color="auto"/>
        <w:right w:val="none" w:sz="0" w:space="0" w:color="auto"/>
      </w:divBdr>
    </w:div>
    <w:div w:id="1653019804">
      <w:bodyDiv w:val="1"/>
      <w:marLeft w:val="0"/>
      <w:marRight w:val="0"/>
      <w:marTop w:val="0"/>
      <w:marBottom w:val="0"/>
      <w:divBdr>
        <w:top w:val="none" w:sz="0" w:space="0" w:color="auto"/>
        <w:left w:val="none" w:sz="0" w:space="0" w:color="auto"/>
        <w:bottom w:val="none" w:sz="0" w:space="0" w:color="auto"/>
        <w:right w:val="none" w:sz="0" w:space="0" w:color="auto"/>
      </w:divBdr>
    </w:div>
    <w:div w:id="1675841150">
      <w:bodyDiv w:val="1"/>
      <w:marLeft w:val="0"/>
      <w:marRight w:val="0"/>
      <w:marTop w:val="0"/>
      <w:marBottom w:val="0"/>
      <w:divBdr>
        <w:top w:val="none" w:sz="0" w:space="0" w:color="auto"/>
        <w:left w:val="none" w:sz="0" w:space="0" w:color="auto"/>
        <w:bottom w:val="none" w:sz="0" w:space="0" w:color="auto"/>
        <w:right w:val="none" w:sz="0" w:space="0" w:color="auto"/>
      </w:divBdr>
    </w:div>
    <w:div w:id="1701970351">
      <w:bodyDiv w:val="1"/>
      <w:marLeft w:val="0"/>
      <w:marRight w:val="0"/>
      <w:marTop w:val="0"/>
      <w:marBottom w:val="0"/>
      <w:divBdr>
        <w:top w:val="none" w:sz="0" w:space="0" w:color="auto"/>
        <w:left w:val="none" w:sz="0" w:space="0" w:color="auto"/>
        <w:bottom w:val="none" w:sz="0" w:space="0" w:color="auto"/>
        <w:right w:val="none" w:sz="0" w:space="0" w:color="auto"/>
      </w:divBdr>
    </w:div>
    <w:div w:id="21235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epsissurvey.sslsurvey.de/Hospital-Registration-European-Sepsis-Surve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epsis-alliance.org/resolu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tif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_rels/header3.xml.rels><?xml version="1.0" encoding="UTF-8" standalone="yes"?>
<Relationships xmlns="http://schemas.openxmlformats.org/package/2006/relationships"><Relationship Id="rId3" Type="http://schemas.openxmlformats.org/officeDocument/2006/relationships/image" Target="media/image30.wmf"/><Relationship Id="rId2" Type="http://schemas.openxmlformats.org/officeDocument/2006/relationships/image" Target="media/image7.wmf"/><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GSA_Letterhea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C:\temp\GSA_Letterhead.dotx</Template>
  <TotalTime>0</TotalTime>
  <Pages>1</Pages>
  <Words>392</Words>
  <Characters>2470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Global Sepsis Alliance</Company>
  <LinksUpToDate>false</LinksUpToDate>
  <CharactersWithSpaces>2857</CharactersWithSpaces>
  <SharedDoc>false</SharedDoc>
  <HyperlinkBase/>
  <HLinks>
    <vt:vector size="12" baseType="variant">
      <vt:variant>
        <vt:i4>5505105</vt:i4>
      </vt:variant>
      <vt:variant>
        <vt:i4>3</vt:i4>
      </vt:variant>
      <vt:variant>
        <vt:i4>0</vt:i4>
      </vt:variant>
      <vt:variant>
        <vt:i4>5</vt:i4>
      </vt:variant>
      <vt:variant>
        <vt:lpwstr>http://www.globalsepsisalliance.org/</vt:lpwstr>
      </vt:variant>
      <vt:variant>
        <vt:lpwstr/>
      </vt:variant>
      <vt:variant>
        <vt:i4>7995477</vt:i4>
      </vt:variant>
      <vt:variant>
        <vt:i4>0</vt:i4>
      </vt:variant>
      <vt:variant>
        <vt:i4>0</vt:i4>
      </vt:variant>
      <vt:variant>
        <vt:i4>5</vt:i4>
      </vt:variant>
      <vt:variant>
        <vt:lpwstr>mailto:erinicker@gmail.com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Zick</dc:creator>
  <cp:keywords/>
  <dc:description/>
  <cp:lastModifiedBy>C.S.</cp:lastModifiedBy>
  <cp:revision>5</cp:revision>
  <cp:lastPrinted>2021-05-06T17:52:00Z</cp:lastPrinted>
  <dcterms:created xsi:type="dcterms:W3CDTF">2021-09-03T10:12:00Z</dcterms:created>
  <dcterms:modified xsi:type="dcterms:W3CDTF">2021-09-03T10:52:00Z</dcterms:modified>
  <cp:category/>
</cp:coreProperties>
</file>